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FE" w:rsidRPr="00774A7E" w:rsidRDefault="00CC7DE1" w:rsidP="00163DF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color w:val="auto"/>
          <w:sz w:val="32"/>
          <w:szCs w:val="32"/>
        </w:rPr>
      </w:pPr>
      <w:r w:rsidRPr="00CC7DE1">
        <w:rPr>
          <w:rFonts w:asciiTheme="minorHAnsi" w:hAnsiTheme="minorHAnsi"/>
        </w:rPr>
        <w:pict>
          <v:roundrect id="_x0000_s1026" style="position:absolute;margin-left:17.25pt;margin-top:-35.05pt;width:414pt;height:27pt;z-index:251660288" arcsize="10923f" fillcolor="#ff6">
            <v:textbox>
              <w:txbxContent>
                <w:p w:rsidR="00291B2C" w:rsidRDefault="00291B2C" w:rsidP="00163DFE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774A7E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LES ETAPES DANS LA</w:t>
                  </w:r>
                  <w:r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 CONSTRUCTION DE LA CP5 </w:t>
                  </w:r>
                  <w:r w:rsidR="00961F58">
                    <w:rPr>
                      <w:rFonts w:ascii="Calibri" w:hAnsi="Calibri"/>
                      <w:b/>
                      <w:sz w:val="32"/>
                      <w:szCs w:val="32"/>
                    </w:rPr>
                    <w:t>E</w:t>
                  </w:r>
                  <w:r>
                    <w:rPr>
                      <w:rFonts w:ascii="Calibri" w:hAnsi="Calibri"/>
                      <w:b/>
                      <w:sz w:val="32"/>
                      <w:szCs w:val="32"/>
                    </w:rPr>
                    <w:t>N STEP</w:t>
                  </w:r>
                </w:p>
                <w:p w:rsidR="0073239D" w:rsidRDefault="0073239D"/>
              </w:txbxContent>
            </v:textbox>
          </v:roundrect>
        </w:pict>
      </w:r>
      <w:r w:rsidR="00163DFE" w:rsidRPr="00774A7E">
        <w:rPr>
          <w:rFonts w:asciiTheme="minorHAnsi" w:hAnsiTheme="minorHAnsi" w:cs="Times New Roman"/>
          <w:b/>
          <w:bCs/>
          <w:color w:val="auto"/>
          <w:sz w:val="32"/>
          <w:szCs w:val="32"/>
        </w:rPr>
        <w:t xml:space="preserve">Compétence attendue de Niveau 3 : </w:t>
      </w:r>
    </w:p>
    <w:p w:rsidR="00163DFE" w:rsidRPr="00774A7E" w:rsidRDefault="00163DFE" w:rsidP="00163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Choisir un enchaînement défini par différents paramètres (intensité, durée, coordination) et le réaliser seul ou à plusieurs, pour produire sur soi des effets immédiats sur l’organisme proches de ceux qui sont attendus.</w:t>
      </w:r>
    </w:p>
    <w:p w:rsidR="00163DFE" w:rsidRPr="00774A7E" w:rsidRDefault="00163DFE" w:rsidP="00163DFE">
      <w:pPr>
        <w:rPr>
          <w:rFonts w:asciiTheme="minorHAnsi" w:hAnsiTheme="minorHAnsi"/>
          <w:sz w:val="32"/>
          <w:szCs w:val="32"/>
        </w:rPr>
      </w:pPr>
    </w:p>
    <w:p w:rsidR="00EF2152" w:rsidRPr="00774A7E" w:rsidRDefault="001F7DC1" w:rsidP="00163DFE">
      <w:pPr>
        <w:rPr>
          <w:rFonts w:asciiTheme="minorHAnsi" w:eastAsiaTheme="minorHAnsi" w:hAnsiTheme="minorHAnsi" w:cstheme="minorBid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 xml:space="preserve">L’élève </w:t>
      </w:r>
      <w:r w:rsidR="00163DFE" w:rsidRPr="00774A7E">
        <w:rPr>
          <w:rFonts w:asciiTheme="minorHAnsi" w:eastAsiaTheme="minorHAnsi" w:hAnsiTheme="minorHAnsi" w:cstheme="minorBidi"/>
          <w:sz w:val="28"/>
          <w:szCs w:val="28"/>
        </w:rPr>
        <w:t>éprouve l’impact de</w:t>
      </w:r>
      <w:r w:rsidR="00006250" w:rsidRPr="00774A7E">
        <w:rPr>
          <w:rFonts w:asciiTheme="minorHAnsi" w:eastAsiaTheme="minorHAnsi" w:hAnsiTheme="minorHAnsi" w:cstheme="minorBidi"/>
          <w:sz w:val="28"/>
          <w:szCs w:val="28"/>
        </w:rPr>
        <w:t xml:space="preserve"> différents registres </w:t>
      </w:r>
      <w:r w:rsidRPr="00774A7E">
        <w:rPr>
          <w:rFonts w:asciiTheme="minorHAnsi" w:eastAsiaTheme="minorHAnsi" w:hAnsiTheme="minorHAnsi" w:cstheme="minorBidi"/>
          <w:sz w:val="28"/>
          <w:szCs w:val="28"/>
        </w:rPr>
        <w:t xml:space="preserve">d’efforts </w:t>
      </w:r>
      <w:r w:rsidR="00163DFE" w:rsidRPr="00774A7E">
        <w:rPr>
          <w:rFonts w:asciiTheme="minorHAnsi" w:eastAsiaTheme="minorHAnsi" w:hAnsiTheme="minorHAnsi" w:cstheme="minorBidi"/>
          <w:sz w:val="28"/>
          <w:szCs w:val="28"/>
        </w:rPr>
        <w:t>sur son organisme</w:t>
      </w:r>
      <w:r w:rsidR="00006250" w:rsidRPr="00774A7E">
        <w:rPr>
          <w:rFonts w:asciiTheme="minorHAnsi" w:eastAsiaTheme="minorHAnsi" w:hAnsiTheme="minorHAnsi" w:cstheme="minorBidi"/>
          <w:sz w:val="28"/>
          <w:szCs w:val="28"/>
        </w:rPr>
        <w:t xml:space="preserve">. Il parvient à atteindre et conserver le registre d’effort attendu lors de la réalisation d’un enchainement. </w:t>
      </w:r>
      <w:r w:rsidR="00EF2152" w:rsidRPr="00774A7E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</w:p>
    <w:p w:rsidR="00163DFE" w:rsidRPr="00774A7E" w:rsidRDefault="00CC7DE1" w:rsidP="00163DFE">
      <w:pPr>
        <w:rPr>
          <w:rFonts w:asciiTheme="minorHAnsi" w:hAnsiTheme="minorHAnsi"/>
        </w:rPr>
      </w:pPr>
      <w:r w:rsidRPr="00CC7DE1">
        <w:rPr>
          <w:rFonts w:asciiTheme="minorHAnsi" w:hAnsiTheme="minorHAnsi"/>
          <w:b/>
          <w:noProof/>
          <w:u w:val="single"/>
          <w:lang w:eastAsia="fr-FR"/>
        </w:rPr>
        <w:pict>
          <v:oval id="_x0000_s1029" style="position:absolute;margin-left:99pt;margin-top:4.45pt;width:405pt;height:70.9pt;z-index:251662336" fillcolor="#fcf">
            <v:textbox style="mso-next-textbox:#_x0000_s1029">
              <w:txbxContent>
                <w:p w:rsidR="009F5183" w:rsidRPr="00F3735A" w:rsidRDefault="0003599E" w:rsidP="009F5183">
                  <w:pPr>
                    <w:jc w:val="center"/>
                    <w:rPr>
                      <w:rFonts w:ascii="Calibri" w:hAnsi="Calibri"/>
                    </w:rPr>
                  </w:pPr>
                  <w:r w:rsidRPr="00F3735A">
                    <w:rPr>
                      <w:rFonts w:ascii="Calibri" w:hAnsi="Calibri"/>
                      <w:b/>
                      <w:sz w:val="32"/>
                      <w:szCs w:val="32"/>
                    </w:rPr>
                    <w:t>Découvrir l’activité STEP et réaliser les blocs en toute sécurité</w:t>
                  </w:r>
                </w:p>
              </w:txbxContent>
            </v:textbox>
          </v:oval>
        </w:pict>
      </w:r>
    </w:p>
    <w:p w:rsidR="009F5183" w:rsidRPr="00774A7E" w:rsidRDefault="00CC7DE1" w:rsidP="00163DFE">
      <w:pPr>
        <w:rPr>
          <w:rFonts w:asciiTheme="minorHAnsi" w:eastAsiaTheme="minorHAnsi" w:hAnsiTheme="minorHAnsi" w:cstheme="minorBidi"/>
          <w:sz w:val="32"/>
          <w:szCs w:val="32"/>
        </w:rPr>
      </w:pPr>
      <w:r>
        <w:rPr>
          <w:rFonts w:asciiTheme="minorHAnsi" w:eastAsiaTheme="minorHAnsi" w:hAnsiTheme="minorHAnsi" w:cstheme="minorBidi"/>
          <w:noProof/>
          <w:sz w:val="32"/>
          <w:szCs w:val="32"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-20.6pt;margin-top:7.1pt;width:90pt;height:43.2pt;z-index:251661312" fillcolor="#f9c">
            <v:textbox style="mso-next-textbox:#_x0000_s1028">
              <w:txbxContent>
                <w:p w:rsidR="009F5183" w:rsidRPr="00BC1259" w:rsidRDefault="009F5183" w:rsidP="009F5183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BC1259">
                    <w:rPr>
                      <w:rFonts w:ascii="Calibri" w:hAnsi="Calibri"/>
                      <w:b/>
                      <w:sz w:val="32"/>
                      <w:szCs w:val="32"/>
                    </w:rPr>
                    <w:t>ETAPE 1</w:t>
                  </w:r>
                </w:p>
              </w:txbxContent>
            </v:textbox>
          </v:shape>
        </w:pict>
      </w:r>
    </w:p>
    <w:p w:rsidR="009F5183" w:rsidRPr="00774A7E" w:rsidRDefault="009F5183" w:rsidP="00163DFE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9F5183" w:rsidRPr="00774A7E" w:rsidRDefault="009F5183" w:rsidP="009F5183">
      <w:pPr>
        <w:jc w:val="center"/>
        <w:rPr>
          <w:rFonts w:asciiTheme="minorHAnsi" w:hAnsiTheme="minorHAnsi"/>
        </w:rPr>
      </w:pPr>
      <w:r w:rsidRPr="00774A7E">
        <w:rPr>
          <w:rFonts w:asciiTheme="minorHAnsi" w:hAnsiTheme="minorHAnsi"/>
        </w:rPr>
        <w:t>P</w:t>
      </w:r>
    </w:p>
    <w:p w:rsidR="009F5183" w:rsidRPr="00774A7E" w:rsidRDefault="009F5183" w:rsidP="00163DFE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163DFE" w:rsidRPr="00774A7E" w:rsidRDefault="00163DFE" w:rsidP="00163DFE">
      <w:pPr>
        <w:rPr>
          <w:rFonts w:asciiTheme="minorHAnsi" w:hAnsiTheme="minorHAns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>Les connaissances capacités attitude à acquérir sont liées :</w:t>
      </w:r>
    </w:p>
    <w:p w:rsidR="00163DFE" w:rsidRPr="00774A7E" w:rsidRDefault="00163DFE" w:rsidP="00163DFE">
      <w:pPr>
        <w:pStyle w:val="Paragraphedeliste"/>
        <w:numPr>
          <w:ilvl w:val="0"/>
          <w:numId w:val="2"/>
        </w:numPr>
        <w:rPr>
          <w:rFonts w:asciiTheme="minorHAnsi" w:eastAsiaTheme="minorHAnsi" w:hAnsiTheme="minorHAnsi" w:cstheme="minorBidi"/>
          <w:b/>
          <w:sz w:val="28"/>
          <w:szCs w:val="28"/>
          <w:u w:val="single"/>
        </w:rPr>
      </w:pPr>
      <w:r w:rsidRPr="00774A7E">
        <w:rPr>
          <w:rFonts w:asciiTheme="minorHAnsi" w:eastAsiaTheme="minorHAnsi" w:hAnsiTheme="minorHAnsi" w:cstheme="minorBidi"/>
          <w:b/>
          <w:sz w:val="28"/>
          <w:szCs w:val="28"/>
          <w:u w:val="single"/>
        </w:rPr>
        <w:t>A L’APSA :</w:t>
      </w:r>
    </w:p>
    <w:p w:rsidR="00163DFE" w:rsidRPr="00774A7E" w:rsidRDefault="00163DFE" w:rsidP="00163DFE">
      <w:pPr>
        <w:pStyle w:val="Paragraphedeliste"/>
        <w:numPr>
          <w:ilvl w:val="0"/>
          <w:numId w:val="3"/>
        </w:numPr>
        <w:rPr>
          <w:rFonts w:asciiTheme="minorHAnsi" w:eastAsiaTheme="minorHAnsi" w:hAnsiTheme="minorHAnsi" w:cstheme="minorBid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 xml:space="preserve">blocs de 4x8 temps, </w:t>
      </w:r>
    </w:p>
    <w:p w:rsidR="00163DFE" w:rsidRPr="00774A7E" w:rsidRDefault="00163DFE" w:rsidP="00961F58">
      <w:pPr>
        <w:pStyle w:val="Paragraphedeliste"/>
        <w:numPr>
          <w:ilvl w:val="0"/>
          <w:numId w:val="3"/>
        </w:numPr>
        <w:rPr>
          <w:rFonts w:asciiTheme="minorHAnsi" w:eastAsiaTheme="minorHAnsi" w:hAnsiTheme="minorHAnsi" w:cstheme="minorBid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 xml:space="preserve">vocabulaire de pas </w:t>
      </w:r>
      <w:r w:rsidR="00961F58" w:rsidRPr="00774A7E">
        <w:rPr>
          <w:rFonts w:asciiTheme="minorHAnsi" w:eastAsiaTheme="minorHAnsi" w:hAnsiTheme="minorHAnsi" w:cstheme="minorBidi"/>
          <w:sz w:val="28"/>
          <w:szCs w:val="28"/>
        </w:rPr>
        <w:t>…</w:t>
      </w:r>
    </w:p>
    <w:p w:rsidR="00961F58" w:rsidRPr="00774A7E" w:rsidRDefault="00961F58" w:rsidP="00961F58">
      <w:pPr>
        <w:pStyle w:val="Paragraphedeliste"/>
        <w:numPr>
          <w:ilvl w:val="0"/>
          <w:numId w:val="2"/>
        </w:numPr>
        <w:rPr>
          <w:rFonts w:asciiTheme="minorHAnsi" w:eastAsiaTheme="minorHAnsi" w:hAnsiTheme="minorHAnsi" w:cstheme="minorBidi"/>
          <w:b/>
          <w:sz w:val="28"/>
          <w:szCs w:val="28"/>
          <w:u w:val="single"/>
        </w:rPr>
      </w:pPr>
      <w:r w:rsidRPr="00774A7E">
        <w:rPr>
          <w:rFonts w:asciiTheme="minorHAnsi" w:eastAsiaTheme="minorHAnsi" w:hAnsiTheme="minorHAnsi" w:cstheme="minorBidi"/>
          <w:b/>
          <w:sz w:val="28"/>
          <w:szCs w:val="28"/>
          <w:u w:val="single"/>
        </w:rPr>
        <w:t>LA QUALITE DE SON EXECUTION</w:t>
      </w:r>
    </w:p>
    <w:p w:rsidR="00961F58" w:rsidRPr="00774A7E" w:rsidRDefault="00961F58" w:rsidP="00961F58">
      <w:pPr>
        <w:pStyle w:val="Paragraphedeliste"/>
        <w:numPr>
          <w:ilvl w:val="0"/>
          <w:numId w:val="3"/>
        </w:numPr>
        <w:rPr>
          <w:rFonts w:asciiTheme="minorHAnsi" w:eastAsiaTheme="minorHAnsi" w:hAnsiTheme="minorHAnsi" w:cstheme="minorBidi"/>
          <w:b/>
          <w:sz w:val="28"/>
          <w:szCs w:val="28"/>
          <w:u w:val="single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>exécution sécuritaire …</w:t>
      </w:r>
    </w:p>
    <w:p w:rsidR="00961F58" w:rsidRPr="00774A7E" w:rsidRDefault="00961F58" w:rsidP="00961F58">
      <w:pPr>
        <w:rPr>
          <w:rFonts w:asciiTheme="minorHAnsi" w:eastAsiaTheme="minorHAnsi" w:hAnsiTheme="minorHAnsi" w:cstheme="minorBidi"/>
          <w:b/>
          <w:sz w:val="32"/>
          <w:szCs w:val="32"/>
          <w:u w:val="single"/>
        </w:rPr>
      </w:pPr>
    </w:p>
    <w:p w:rsidR="00660381" w:rsidRPr="00774A7E" w:rsidRDefault="00CC7DE1" w:rsidP="0049564C">
      <w:pPr>
        <w:pStyle w:val="Paragraphedeliste"/>
        <w:rPr>
          <w:rFonts w:asciiTheme="minorHAnsi" w:eastAsiaTheme="minorHAnsi" w:hAnsiTheme="minorHAnsi" w:cstheme="minorBidi"/>
          <w:sz w:val="32"/>
          <w:szCs w:val="32"/>
        </w:rPr>
      </w:pPr>
      <w:r>
        <w:rPr>
          <w:rFonts w:asciiTheme="minorHAnsi" w:eastAsiaTheme="minorHAnsi" w:hAnsiTheme="minorHAnsi" w:cstheme="minorBidi"/>
          <w:noProof/>
          <w:sz w:val="32"/>
          <w:szCs w:val="32"/>
          <w:lang w:eastAsia="fr-FR"/>
        </w:rPr>
        <w:pict>
          <v:oval id="_x0000_s1031" style="position:absolute;left:0;text-align:left;margin-left:103.15pt;margin-top:2pt;width:416.25pt;height:87.75pt;z-index:251664384" fillcolor="#ccecff">
            <v:textbox style="mso-next-textbox:#_x0000_s1031">
              <w:txbxContent>
                <w:p w:rsidR="009F5183" w:rsidRPr="00F3735A" w:rsidRDefault="00F3735A" w:rsidP="009F5183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F3735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Expérimenter </w:t>
                  </w:r>
                  <w:r w:rsidR="009F5183" w:rsidRPr="00F3735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les mobiles </w:t>
                  </w:r>
                  <w:r w:rsidR="00114700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et y associer </w:t>
                  </w:r>
                  <w:r w:rsidR="005D3A99">
                    <w:rPr>
                      <w:rFonts w:ascii="Calibri" w:hAnsi="Calibri"/>
                      <w:b/>
                      <w:sz w:val="32"/>
                      <w:szCs w:val="32"/>
                    </w:rPr>
                    <w:t>une fréquence cardiaque</w:t>
                  </w:r>
                  <w:r w:rsidR="00C97CA5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 (FC)</w:t>
                  </w:r>
                  <w:r w:rsidR="005D3A99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 personnelle et des ressentis.</w:t>
                  </w:r>
                  <w:r w:rsidR="00114700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oval>
        </w:pict>
      </w:r>
    </w:p>
    <w:p w:rsidR="009F5183" w:rsidRPr="00774A7E" w:rsidRDefault="00CC7DE1" w:rsidP="0049564C">
      <w:pPr>
        <w:pStyle w:val="Paragraphedeliste"/>
        <w:rPr>
          <w:rFonts w:asciiTheme="minorHAnsi" w:eastAsiaTheme="minorHAnsi" w:hAnsiTheme="minorHAnsi" w:cstheme="minorBidi"/>
          <w:sz w:val="32"/>
          <w:szCs w:val="32"/>
        </w:rPr>
      </w:pPr>
      <w:r>
        <w:rPr>
          <w:rFonts w:asciiTheme="minorHAnsi" w:eastAsiaTheme="minorHAnsi" w:hAnsiTheme="minorHAnsi" w:cstheme="minorBidi"/>
          <w:noProof/>
          <w:sz w:val="32"/>
          <w:szCs w:val="32"/>
          <w:lang w:eastAsia="fr-FR"/>
        </w:rPr>
        <w:pict>
          <v:shape id="_x0000_s1030" type="#_x0000_t13" style="position:absolute;left:0;text-align:left;margin-left:-23.95pt;margin-top:5.1pt;width:93.35pt;height:47.25pt;z-index:251663360" fillcolor="#ccecff">
            <v:textbox style="mso-next-textbox:#_x0000_s1030">
              <w:txbxContent>
                <w:p w:rsidR="009F5183" w:rsidRPr="00774A7E" w:rsidRDefault="009F5183" w:rsidP="009F5183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774A7E">
                    <w:rPr>
                      <w:rFonts w:ascii="Calibri" w:hAnsi="Calibri"/>
                      <w:b/>
                      <w:sz w:val="32"/>
                      <w:szCs w:val="32"/>
                    </w:rPr>
                    <w:t>ETAPE 2</w:t>
                  </w:r>
                </w:p>
                <w:p w:rsidR="009F5183" w:rsidRDefault="009F5183" w:rsidP="009F5183"/>
              </w:txbxContent>
            </v:textbox>
          </v:shape>
        </w:pict>
      </w:r>
      <w:r w:rsidR="009F5183"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</w:t>
      </w:r>
    </w:p>
    <w:p w:rsidR="009F5183" w:rsidRPr="00774A7E" w:rsidRDefault="009F5183" w:rsidP="0049564C">
      <w:pPr>
        <w:pStyle w:val="Paragraphedeliste"/>
        <w:rPr>
          <w:rFonts w:asciiTheme="minorHAnsi" w:eastAsiaTheme="minorHAnsi" w:hAnsiTheme="minorHAnsi" w:cstheme="minorBidi"/>
          <w:sz w:val="32"/>
          <w:szCs w:val="32"/>
        </w:rPr>
      </w:pPr>
    </w:p>
    <w:p w:rsidR="009F5183" w:rsidRPr="00774A7E" w:rsidRDefault="009F5183" w:rsidP="0049564C">
      <w:pPr>
        <w:pStyle w:val="Paragraphedeliste"/>
        <w:rPr>
          <w:rFonts w:asciiTheme="minorHAnsi" w:eastAsiaTheme="minorHAnsi" w:hAnsiTheme="minorHAnsi" w:cstheme="minorBidi"/>
          <w:sz w:val="32"/>
          <w:szCs w:val="32"/>
        </w:rPr>
      </w:pPr>
    </w:p>
    <w:p w:rsidR="009F5183" w:rsidRPr="00774A7E" w:rsidRDefault="009F5183" w:rsidP="009F5183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03599E" w:rsidRPr="00774A7E" w:rsidRDefault="0003599E" w:rsidP="009F5183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9F5183" w:rsidRPr="00774A7E" w:rsidRDefault="009F5183" w:rsidP="009F5183">
      <w:pPr>
        <w:rPr>
          <w:rFonts w:asciiTheme="minorHAnsi" w:hAnsiTheme="minorHAns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>Les connaissances capacités attitude à acquérir sont liées :</w:t>
      </w:r>
    </w:p>
    <w:p w:rsidR="00163DFE" w:rsidRPr="00774A7E" w:rsidRDefault="00163DFE" w:rsidP="00163DFE">
      <w:pPr>
        <w:pStyle w:val="Paragraphedeliste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b/>
          <w:sz w:val="28"/>
          <w:szCs w:val="28"/>
          <w:u w:val="single"/>
        </w:rPr>
        <w:t>Aux principes d’entrainement</w:t>
      </w:r>
      <w:r w:rsidRPr="00774A7E">
        <w:rPr>
          <w:rFonts w:asciiTheme="minorHAnsi" w:eastAsiaTheme="minorHAnsi" w:hAnsiTheme="minorHAnsi" w:cstheme="minorBidi"/>
          <w:sz w:val="28"/>
          <w:szCs w:val="28"/>
        </w:rPr>
        <w:t> :</w:t>
      </w:r>
    </w:p>
    <w:p w:rsidR="00163DFE" w:rsidRPr="00774A7E" w:rsidRDefault="00163DFE" w:rsidP="00660381">
      <w:pPr>
        <w:pStyle w:val="Paragraphedeliste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b/>
          <w:sz w:val="28"/>
          <w:szCs w:val="28"/>
        </w:rPr>
        <w:t xml:space="preserve">intensité </w:t>
      </w:r>
      <w:r w:rsidR="00114700" w:rsidRPr="00774A7E">
        <w:rPr>
          <w:rFonts w:asciiTheme="minorHAnsi" w:eastAsiaTheme="minorHAnsi" w:hAnsiTheme="minorHAnsi" w:cstheme="minorBidi"/>
          <w:b/>
          <w:sz w:val="28"/>
          <w:szCs w:val="28"/>
        </w:rPr>
        <w:t>d’effort</w:t>
      </w:r>
      <w:r w:rsidR="00114700" w:rsidRPr="00774A7E">
        <w:rPr>
          <w:rFonts w:asciiTheme="minorHAnsi" w:eastAsiaTheme="minorHAnsi" w:hAnsiTheme="minorHAnsi" w:cstheme="minorBidi"/>
          <w:sz w:val="28"/>
          <w:szCs w:val="28"/>
          <w:u w:val="single"/>
        </w:rPr>
        <w:t xml:space="preserve"> </w:t>
      </w:r>
      <w:r w:rsidR="00660381" w:rsidRPr="00774A7E">
        <w:rPr>
          <w:rFonts w:asciiTheme="minorHAnsi" w:eastAsiaTheme="minorHAnsi" w:hAnsiTheme="minorHAnsi" w:cstheme="minorBidi"/>
          <w:sz w:val="28"/>
          <w:szCs w:val="28"/>
        </w:rPr>
        <w:t>(</w:t>
      </w:r>
      <w:r w:rsidR="00BE6222" w:rsidRPr="00774A7E">
        <w:rPr>
          <w:rFonts w:asciiTheme="minorHAnsi" w:eastAsiaTheme="minorHAnsi" w:hAnsiTheme="minorHAnsi" w:cstheme="minorBidi"/>
          <w:sz w:val="28"/>
          <w:szCs w:val="28"/>
        </w:rPr>
        <w:t xml:space="preserve">lien </w:t>
      </w:r>
      <w:r w:rsidR="00660381" w:rsidRPr="00774A7E">
        <w:rPr>
          <w:rFonts w:asciiTheme="minorHAnsi" w:eastAsiaTheme="minorHAnsi" w:hAnsiTheme="minorHAnsi" w:cstheme="minorBidi"/>
          <w:sz w:val="28"/>
          <w:szCs w:val="28"/>
        </w:rPr>
        <w:t>paramètres</w:t>
      </w:r>
      <w:r w:rsidR="00114700" w:rsidRPr="00774A7E">
        <w:rPr>
          <w:rFonts w:asciiTheme="minorHAnsi" w:eastAsiaTheme="minorHAnsi" w:hAnsiTheme="minorHAnsi" w:cstheme="minorBidi"/>
          <w:sz w:val="28"/>
          <w:szCs w:val="28"/>
        </w:rPr>
        <w:t xml:space="preserve"> énergétiques</w:t>
      </w:r>
      <w:r w:rsidR="00660381" w:rsidRPr="00774A7E">
        <w:rPr>
          <w:rFonts w:asciiTheme="minorHAnsi" w:eastAsiaTheme="minorHAnsi" w:hAnsiTheme="minorHAnsi" w:cstheme="minorBidi"/>
          <w:sz w:val="28"/>
          <w:szCs w:val="28"/>
        </w:rPr>
        <w:t>/ intensité</w:t>
      </w:r>
      <w:r w:rsidR="00114700" w:rsidRPr="00774A7E">
        <w:rPr>
          <w:rFonts w:asciiTheme="minorHAnsi" w:eastAsiaTheme="minorHAnsi" w:hAnsiTheme="minorHAnsi" w:cstheme="minorBidi"/>
          <w:sz w:val="28"/>
          <w:szCs w:val="28"/>
        </w:rPr>
        <w:t xml:space="preserve"> de l’effort</w:t>
      </w:r>
      <w:r w:rsidR="00660381" w:rsidRPr="00774A7E">
        <w:rPr>
          <w:rFonts w:asciiTheme="minorHAnsi" w:eastAsiaTheme="minorHAnsi" w:hAnsiTheme="minorHAnsi" w:cstheme="minorBidi"/>
          <w:sz w:val="28"/>
          <w:szCs w:val="28"/>
        </w:rPr>
        <w:t>)</w:t>
      </w:r>
    </w:p>
    <w:p w:rsidR="00163DFE" w:rsidRPr="00774A7E" w:rsidRDefault="00163DFE" w:rsidP="00660381">
      <w:pPr>
        <w:pStyle w:val="Paragraphedeliste"/>
        <w:numPr>
          <w:ilvl w:val="0"/>
          <w:numId w:val="3"/>
        </w:numPr>
        <w:rPr>
          <w:rFonts w:asciiTheme="minorHAnsi" w:hAnsiTheme="minorHAnsi"/>
          <w:b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b/>
          <w:sz w:val="28"/>
          <w:szCs w:val="28"/>
        </w:rPr>
        <w:t>durée d’effort</w:t>
      </w:r>
    </w:p>
    <w:p w:rsidR="00114700" w:rsidRPr="00774A7E" w:rsidRDefault="00114700" w:rsidP="00660381">
      <w:pPr>
        <w:pStyle w:val="Paragraphedeliste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774A7E">
        <w:rPr>
          <w:rFonts w:asciiTheme="minorHAnsi" w:eastAsiaTheme="minorHAnsi" w:hAnsiTheme="minorHAnsi" w:cstheme="minorBidi"/>
          <w:sz w:val="28"/>
          <w:szCs w:val="28"/>
        </w:rPr>
        <w:t>Répétitions, séries, récupérations</w:t>
      </w:r>
    </w:p>
    <w:p w:rsidR="00163DFE" w:rsidRPr="00774A7E" w:rsidRDefault="00163DFE" w:rsidP="00163DFE">
      <w:pPr>
        <w:pStyle w:val="Paragraphedeliste"/>
        <w:rPr>
          <w:rFonts w:asciiTheme="minorHAnsi" w:hAnsiTheme="minorHAnsi"/>
          <w:sz w:val="28"/>
          <w:szCs w:val="28"/>
        </w:rPr>
      </w:pPr>
    </w:p>
    <w:p w:rsidR="00163DFE" w:rsidRPr="00774A7E" w:rsidRDefault="00660381" w:rsidP="00660381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Cambria"/>
          <w:b/>
          <w:color w:val="000000"/>
          <w:sz w:val="28"/>
          <w:szCs w:val="28"/>
          <w:u w:val="single"/>
        </w:rPr>
      </w:pPr>
      <w:r w:rsidRPr="00774A7E">
        <w:rPr>
          <w:rFonts w:asciiTheme="minorHAnsi" w:eastAsiaTheme="minorHAnsi" w:hAnsiTheme="minorHAnsi" w:cs="Cambria"/>
          <w:b/>
          <w:color w:val="000000"/>
          <w:sz w:val="28"/>
          <w:szCs w:val="28"/>
          <w:u w:val="single"/>
        </w:rPr>
        <w:t>Au fonctionnement et l’adaptation de son corps à l’effort :</w:t>
      </w:r>
    </w:p>
    <w:p w:rsidR="0073239D" w:rsidRPr="00774A7E" w:rsidRDefault="00660381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  <w:sz w:val="28"/>
          <w:szCs w:val="28"/>
        </w:rPr>
      </w:pPr>
      <w:r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-</w:t>
      </w:r>
      <w:r w:rsidR="00114700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 xml:space="preserve"> </w:t>
      </w:r>
      <w:r w:rsidR="00C97CA5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 xml:space="preserve">Utiliser le </w:t>
      </w:r>
      <w:proofErr w:type="spellStart"/>
      <w:r w:rsidR="00C97CA5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cardio</w:t>
      </w:r>
      <w:proofErr w:type="spellEnd"/>
      <w:r w:rsidR="00C97CA5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-fréquencemètre pour mettre en relation l’év</w:t>
      </w:r>
      <w:r w:rsidR="00114700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olution de la FC en fonction de l’intensité de l’exercice (repères externes)</w:t>
      </w:r>
      <w:r w:rsidR="00C97CA5"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 xml:space="preserve">. </w:t>
      </w:r>
    </w:p>
    <w:p w:rsidR="00114700" w:rsidRPr="00774A7E" w:rsidRDefault="00114700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  <w:sz w:val="28"/>
          <w:szCs w:val="28"/>
        </w:rPr>
      </w:pPr>
      <w:r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- Analyser les différents ressentis en fonction de l’intensité de l’exercice (essoufflement, douleurs musculaires, rougeur, transpiration…)</w:t>
      </w:r>
    </w:p>
    <w:p w:rsidR="00BE6222" w:rsidRPr="00774A7E" w:rsidRDefault="00660381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theme="minorBidi"/>
          <w:sz w:val="28"/>
          <w:szCs w:val="28"/>
          <w:u w:val="single"/>
        </w:rPr>
      </w:pPr>
      <w:r w:rsidRPr="00774A7E">
        <w:rPr>
          <w:rFonts w:asciiTheme="minorHAnsi" w:eastAsiaTheme="minorHAnsi" w:hAnsiTheme="minorHAnsi" w:cs="Cambria"/>
          <w:color w:val="000000"/>
          <w:sz w:val="28"/>
          <w:szCs w:val="28"/>
        </w:rPr>
        <w:t>-</w:t>
      </w:r>
      <w:r w:rsidR="00BE6222" w:rsidRPr="00774A7E">
        <w:rPr>
          <w:rFonts w:asciiTheme="minorHAnsi" w:eastAsiaTheme="minorHAnsi" w:hAnsiTheme="minorHAnsi" w:cstheme="minorBidi"/>
          <w:sz w:val="28"/>
          <w:szCs w:val="28"/>
        </w:rPr>
        <w:t xml:space="preserve"> M</w:t>
      </w:r>
      <w:r w:rsidR="00C97CA5" w:rsidRPr="00774A7E">
        <w:rPr>
          <w:rFonts w:asciiTheme="minorHAnsi" w:eastAsiaTheme="minorHAnsi" w:hAnsiTheme="minorHAnsi" w:cstheme="minorBidi"/>
          <w:sz w:val="28"/>
          <w:szCs w:val="28"/>
        </w:rPr>
        <w:t>ettre</w:t>
      </w:r>
      <w:r w:rsidR="00BE6222" w:rsidRPr="00774A7E">
        <w:rPr>
          <w:rFonts w:asciiTheme="minorHAnsi" w:eastAsiaTheme="minorHAnsi" w:hAnsiTheme="minorHAnsi" w:cstheme="minorBidi"/>
          <w:sz w:val="28"/>
          <w:szCs w:val="28"/>
        </w:rPr>
        <w:t xml:space="preserve"> en relation des paramètres</w:t>
      </w:r>
      <w:r w:rsidR="00C97CA5" w:rsidRPr="00774A7E">
        <w:rPr>
          <w:rFonts w:asciiTheme="minorHAnsi" w:eastAsiaTheme="minorHAnsi" w:hAnsiTheme="minorHAnsi" w:cstheme="minorBidi"/>
          <w:sz w:val="28"/>
          <w:szCs w:val="28"/>
        </w:rPr>
        <w:t xml:space="preserve"> énergétiques </w:t>
      </w:r>
      <w:r w:rsidR="00961F58" w:rsidRPr="00774A7E">
        <w:rPr>
          <w:rFonts w:asciiTheme="minorHAnsi" w:eastAsiaTheme="minorHAnsi" w:hAnsiTheme="minorHAnsi" w:cstheme="minorBidi"/>
          <w:sz w:val="28"/>
          <w:szCs w:val="28"/>
        </w:rPr>
        <w:t xml:space="preserve">(pas devant le </w:t>
      </w:r>
      <w:proofErr w:type="spellStart"/>
      <w:r w:rsidR="00961F58" w:rsidRPr="00774A7E">
        <w:rPr>
          <w:rFonts w:asciiTheme="minorHAnsi" w:eastAsiaTheme="minorHAnsi" w:hAnsiTheme="minorHAnsi" w:cstheme="minorBidi"/>
          <w:sz w:val="28"/>
          <w:szCs w:val="28"/>
        </w:rPr>
        <w:t>step</w:t>
      </w:r>
      <w:proofErr w:type="spellEnd"/>
      <w:r w:rsidR="00C97CA5" w:rsidRPr="00774A7E">
        <w:rPr>
          <w:rFonts w:asciiTheme="minorHAnsi" w:eastAsiaTheme="minorHAnsi" w:hAnsiTheme="minorHAnsi" w:cstheme="minorBidi"/>
          <w:sz w:val="28"/>
          <w:szCs w:val="28"/>
        </w:rPr>
        <w:t>, sursauts</w:t>
      </w:r>
      <w:r w:rsidR="00961F58" w:rsidRPr="00774A7E">
        <w:rPr>
          <w:rFonts w:asciiTheme="minorHAnsi" w:eastAsiaTheme="minorHAnsi" w:hAnsiTheme="minorHAnsi" w:cstheme="minorBidi"/>
          <w:sz w:val="28"/>
          <w:szCs w:val="28"/>
        </w:rPr>
        <w:t>…</w:t>
      </w:r>
      <w:r w:rsidR="0049564C" w:rsidRPr="00774A7E">
        <w:rPr>
          <w:rFonts w:asciiTheme="minorHAnsi" w:eastAsiaTheme="minorHAnsi" w:hAnsiTheme="minorHAnsi" w:cstheme="minorBidi"/>
          <w:sz w:val="28"/>
          <w:szCs w:val="28"/>
        </w:rPr>
        <w:t>)</w:t>
      </w:r>
      <w:r w:rsidR="00BE6222" w:rsidRPr="00774A7E">
        <w:rPr>
          <w:rFonts w:asciiTheme="minorHAnsi" w:eastAsiaTheme="minorHAnsi" w:hAnsiTheme="minorHAnsi" w:cstheme="minorBidi"/>
          <w:sz w:val="28"/>
          <w:szCs w:val="28"/>
        </w:rPr>
        <w:t xml:space="preserve"> avec sa fréquence cardiaque.</w:t>
      </w:r>
      <w:r w:rsidR="00BE6222" w:rsidRPr="00774A7E">
        <w:rPr>
          <w:rFonts w:asciiTheme="minorHAnsi" w:eastAsiaTheme="minorHAnsi" w:hAnsiTheme="minorHAnsi" w:cstheme="minorBidi"/>
          <w:sz w:val="28"/>
          <w:szCs w:val="28"/>
          <w:u w:val="single"/>
        </w:rPr>
        <w:t xml:space="preserve">  </w:t>
      </w:r>
    </w:p>
    <w:p w:rsidR="0073239D" w:rsidRPr="00774A7E" w:rsidRDefault="0073239D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theme="minorBidi"/>
          <w:sz w:val="28"/>
          <w:szCs w:val="28"/>
          <w:u w:val="single"/>
        </w:rPr>
      </w:pPr>
    </w:p>
    <w:p w:rsidR="0073239D" w:rsidRPr="00774A7E" w:rsidRDefault="0073239D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theme="minorBidi"/>
          <w:sz w:val="28"/>
          <w:szCs w:val="28"/>
          <w:u w:val="single"/>
        </w:rPr>
      </w:pPr>
    </w:p>
    <w:p w:rsidR="0073239D" w:rsidRPr="00774A7E" w:rsidRDefault="0073239D" w:rsidP="00660381">
      <w:pPr>
        <w:pStyle w:val="Paragraphedeliste"/>
        <w:autoSpaceDE w:val="0"/>
        <w:autoSpaceDN w:val="0"/>
        <w:adjustRightInd w:val="0"/>
        <w:rPr>
          <w:rFonts w:asciiTheme="minorHAnsi" w:eastAsiaTheme="minorHAnsi" w:hAnsiTheme="minorHAnsi" w:cstheme="minorBidi"/>
          <w:sz w:val="28"/>
          <w:szCs w:val="28"/>
          <w:u w:val="single"/>
        </w:rPr>
      </w:pPr>
    </w:p>
    <w:p w:rsidR="00EF2152" w:rsidRPr="00774A7E" w:rsidRDefault="00EF2152">
      <w:pPr>
        <w:rPr>
          <w:rFonts w:asciiTheme="minorHAnsi" w:hAnsiTheme="minorHAnsi"/>
        </w:rPr>
      </w:pPr>
    </w:p>
    <w:p w:rsidR="00291B2C" w:rsidRPr="00774A7E" w:rsidRDefault="00CC7DE1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  <w:r>
        <w:rPr>
          <w:rFonts w:asciiTheme="minorHAnsi" w:eastAsiaTheme="minorHAnsi" w:hAnsiTheme="minorHAnsi" w:cs="Cambria"/>
          <w:noProof/>
          <w:color w:val="000000"/>
          <w:lang w:eastAsia="fr-FR"/>
        </w:rPr>
        <w:pict>
          <v:shape id="_x0000_s1032" type="#_x0000_t13" style="position:absolute;margin-left:-11.25pt;margin-top:1.95pt;width:81pt;height:50pt;flip:y;z-index:251665408" fillcolor="lime">
            <v:textbox>
              <w:txbxContent>
                <w:p w:rsidR="00754490" w:rsidRPr="00774A7E" w:rsidRDefault="00754490" w:rsidP="00754490">
                  <w:pPr>
                    <w:rPr>
                      <w:rFonts w:asciiTheme="minorHAnsi" w:hAnsiTheme="minorHAnsi"/>
                      <w:b/>
                      <w:sz w:val="32"/>
                      <w:szCs w:val="32"/>
                    </w:rPr>
                  </w:pPr>
                  <w:r w:rsidRPr="00774A7E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ETAPE 3</w:t>
                  </w:r>
                </w:p>
              </w:txbxContent>
            </v:textbox>
          </v:shape>
        </w:pict>
      </w:r>
      <w:r>
        <w:rPr>
          <w:rFonts w:asciiTheme="minorHAnsi" w:eastAsiaTheme="minorHAnsi" w:hAnsiTheme="minorHAnsi" w:cs="Cambria"/>
          <w:noProof/>
          <w:color w:val="000000"/>
          <w:lang w:eastAsia="fr-FR"/>
        </w:rPr>
        <w:pict>
          <v:oval id="_x0000_s1033" style="position:absolute;margin-left:110.65pt;margin-top:-19.4pt;width:372.75pt;height:92.25pt;z-index:251666432" fillcolor="lime">
            <v:textbox style="mso-next-textbox:#_x0000_s1033">
              <w:txbxContent>
                <w:p w:rsidR="00754490" w:rsidRPr="00774A7E" w:rsidRDefault="00330A6E" w:rsidP="00754490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774A7E">
                    <w:rPr>
                      <w:rFonts w:asciiTheme="minorHAnsi" w:eastAsiaTheme="minorHAnsi" w:hAnsiTheme="minorHAnsi" w:cstheme="minorBidi"/>
                      <w:b/>
                      <w:sz w:val="32"/>
                      <w:szCs w:val="32"/>
                    </w:rPr>
                    <w:t>Atteindre et c</w:t>
                  </w:r>
                  <w:r w:rsidR="00754490" w:rsidRPr="00774A7E">
                    <w:rPr>
                      <w:rFonts w:asciiTheme="minorHAnsi" w:eastAsiaTheme="minorHAnsi" w:hAnsiTheme="minorHAnsi" w:cstheme="minorBidi"/>
                      <w:b/>
                      <w:sz w:val="32"/>
                      <w:szCs w:val="32"/>
                    </w:rPr>
                    <w:t>onserver le registre d’effort attendu lors de la réalisation d’un enchainement.</w:t>
                  </w:r>
                </w:p>
              </w:txbxContent>
            </v:textbox>
          </v:oval>
        </w:pict>
      </w: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330A6E" w:rsidRPr="00774A7E" w:rsidRDefault="00330A6E" w:rsidP="00330A6E">
      <w:pPr>
        <w:rPr>
          <w:rFonts w:asciiTheme="minorHAnsi" w:hAnsiTheme="minorHAnsi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>Les connaissances capacités attitude à acquérir sont liées :</w:t>
      </w:r>
    </w:p>
    <w:p w:rsidR="00330A6E" w:rsidRPr="00774A7E" w:rsidRDefault="00C97CA5" w:rsidP="00330A6E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A la connaissance de soi et des </w:t>
      </w:r>
      <w:r w:rsidR="00330A6E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>paramètres</w:t>
      </w:r>
      <w:r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 qui permettent de déterminer l’intensité de l’exercice</w:t>
      </w:r>
      <w:r w:rsidR="00330A6E" w:rsidRPr="00774A7E">
        <w:rPr>
          <w:rFonts w:asciiTheme="minorHAnsi" w:eastAsiaTheme="minorHAnsi" w:hAnsiTheme="minorHAnsi" w:cstheme="minorBidi"/>
          <w:sz w:val="32"/>
          <w:szCs w:val="32"/>
        </w:rPr>
        <w:t>:</w:t>
      </w:r>
    </w:p>
    <w:p w:rsidR="009859DD" w:rsidRPr="00774A7E" w:rsidRDefault="009859D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961F58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  <w:sz w:val="32"/>
          <w:szCs w:val="32"/>
        </w:rPr>
      </w:pPr>
      <w:r w:rsidRPr="00774A7E">
        <w:rPr>
          <w:rFonts w:asciiTheme="minorHAnsi" w:eastAsiaTheme="minorHAnsi" w:hAnsiTheme="minorHAnsi" w:cs="Cambria"/>
          <w:color w:val="000000"/>
          <w:sz w:val="32"/>
          <w:szCs w:val="32"/>
        </w:rPr>
        <w:t>-</w:t>
      </w:r>
      <w:r w:rsidR="00E208BA" w:rsidRPr="00774A7E">
        <w:rPr>
          <w:rFonts w:asciiTheme="minorHAnsi" w:eastAsiaTheme="minorHAnsi" w:hAnsiTheme="minorHAnsi" w:cs="Cambria"/>
          <w:color w:val="000000"/>
          <w:sz w:val="32"/>
          <w:szCs w:val="32"/>
        </w:rPr>
        <w:t>Utiliser quelques paramètres pour augmenter ou diminuer l’intensité de l’exercice</w:t>
      </w:r>
      <w:r w:rsidR="005D3A99" w:rsidRPr="00774A7E">
        <w:rPr>
          <w:rFonts w:asciiTheme="minorHAnsi" w:eastAsiaTheme="minorHAnsi" w:hAnsiTheme="minorHAnsi" w:cs="Cambria"/>
          <w:color w:val="000000"/>
          <w:sz w:val="32"/>
          <w:szCs w:val="32"/>
        </w:rPr>
        <w:t>.</w:t>
      </w:r>
    </w:p>
    <w:p w:rsidR="00774A7E" w:rsidRPr="00F90ABE" w:rsidRDefault="00961F58" w:rsidP="00F90ABE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  <w:sz w:val="32"/>
          <w:szCs w:val="32"/>
        </w:rPr>
      </w:pPr>
      <w:r w:rsidRPr="00774A7E">
        <w:rPr>
          <w:rFonts w:asciiTheme="minorHAnsi" w:eastAsiaTheme="minorHAnsi" w:hAnsiTheme="minorHAnsi" w:cs="Cambria"/>
          <w:color w:val="000000"/>
          <w:sz w:val="32"/>
          <w:szCs w:val="32"/>
        </w:rPr>
        <w:t>-</w:t>
      </w:r>
      <w:r w:rsidR="00114700" w:rsidRPr="00774A7E">
        <w:rPr>
          <w:rFonts w:asciiTheme="minorHAnsi" w:eastAsiaTheme="minorHAnsi" w:hAnsiTheme="minorHAnsi" w:cs="Cambria"/>
          <w:color w:val="000000"/>
          <w:sz w:val="32"/>
          <w:szCs w:val="32"/>
        </w:rPr>
        <w:t>Utilisation de repères externes  ressentis pendant l’effort pour moduler l’intensité de travail</w:t>
      </w:r>
      <w:r w:rsidR="00114700" w:rsidRPr="00774A7E">
        <w:rPr>
          <w:rFonts w:asciiTheme="minorHAnsi" w:eastAsiaTheme="minorHAnsi" w:hAnsiTheme="minorHAnsi" w:cstheme="minorBidi"/>
          <w:sz w:val="32"/>
          <w:szCs w:val="32"/>
        </w:rPr>
        <w:t xml:space="preserve"> 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et </w:t>
      </w:r>
      <w:r w:rsidR="00114700" w:rsidRPr="00774A7E">
        <w:rPr>
          <w:rFonts w:asciiTheme="minorHAnsi" w:eastAsiaTheme="minorHAnsi" w:hAnsiTheme="minorHAnsi" w:cstheme="minorBidi"/>
          <w:sz w:val="32"/>
          <w:szCs w:val="32"/>
        </w:rPr>
        <w:t>respecter un registre d’effort attendu.</w:t>
      </w:r>
    </w:p>
    <w:p w:rsidR="00114700" w:rsidRPr="00774A7E" w:rsidRDefault="00114700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114700" w:rsidRPr="00774A7E" w:rsidRDefault="00114700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114700" w:rsidRPr="00774A7E" w:rsidRDefault="00114700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114700" w:rsidRPr="00774A7E" w:rsidRDefault="00114700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961F58" w:rsidRPr="00774A7E" w:rsidRDefault="00961F58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73239D" w:rsidRPr="00774A7E" w:rsidRDefault="0073239D" w:rsidP="00291B2C">
      <w:pPr>
        <w:autoSpaceDE w:val="0"/>
        <w:autoSpaceDN w:val="0"/>
        <w:adjustRightInd w:val="0"/>
        <w:rPr>
          <w:rFonts w:asciiTheme="minorHAnsi" w:eastAsiaTheme="minorHAnsi" w:hAnsiTheme="minorHAnsi" w:cs="Cambria"/>
          <w:color w:val="000000"/>
        </w:rPr>
      </w:pPr>
    </w:p>
    <w:p w:rsidR="00291B2C" w:rsidRPr="00774A7E" w:rsidRDefault="00291B2C" w:rsidP="00291B2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color w:val="auto"/>
          <w:sz w:val="32"/>
          <w:szCs w:val="32"/>
        </w:rPr>
      </w:pPr>
      <w:r w:rsidRPr="00774A7E">
        <w:rPr>
          <w:rFonts w:asciiTheme="minorHAnsi" w:hAnsiTheme="minorHAnsi" w:cs="Times New Roman"/>
          <w:b/>
          <w:bCs/>
          <w:color w:val="auto"/>
          <w:sz w:val="32"/>
          <w:szCs w:val="32"/>
        </w:rPr>
        <w:t xml:space="preserve">Compétence attendue de Niveau 4 : </w:t>
      </w:r>
    </w:p>
    <w:p w:rsidR="009859DD" w:rsidRPr="00774A7E" w:rsidRDefault="00291B2C" w:rsidP="00291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 Pour produire et identifier sur soi des effets différés liés à un mobile personnel ou partagé</w:t>
      </w:r>
      <w:r w:rsidRPr="00774A7E">
        <w:rPr>
          <w:rFonts w:asciiTheme="minorHAnsi" w:eastAsiaTheme="minorHAnsi" w:hAnsiTheme="minorHAnsi" w:cs="Cambria"/>
          <w:b/>
          <w:bCs/>
          <w:sz w:val="32"/>
          <w:szCs w:val="32"/>
        </w:rPr>
        <w:t xml:space="preserve">, </w:t>
      </w:r>
      <w:r w:rsidRPr="00774A7E">
        <w:rPr>
          <w:rFonts w:asciiTheme="minorHAnsi" w:eastAsiaTheme="minorHAnsi" w:hAnsiTheme="minorHAnsi" w:cs="Cambria"/>
          <w:sz w:val="32"/>
          <w:szCs w:val="32"/>
        </w:rPr>
        <w:t>prévoir et réaliser un enchaînement seul ou à plusieurs, en utilisant différents paramètres (intensité, durée, coordination)</w:t>
      </w:r>
      <w:r w:rsidR="009859DD" w:rsidRPr="00774A7E">
        <w:rPr>
          <w:rFonts w:asciiTheme="minorHAnsi" w:eastAsiaTheme="minorHAnsi" w:hAnsiTheme="minorHAnsi" w:cs="Cambria"/>
          <w:sz w:val="32"/>
          <w:szCs w:val="32"/>
        </w:rPr>
        <w:t>.</w:t>
      </w:r>
    </w:p>
    <w:p w:rsidR="00FB10FA" w:rsidRPr="00774A7E" w:rsidRDefault="00FB10FA" w:rsidP="009859DD">
      <w:pPr>
        <w:rPr>
          <w:rFonts w:asciiTheme="minorHAnsi" w:hAnsiTheme="minorHAnsi"/>
        </w:rPr>
      </w:pPr>
    </w:p>
    <w:p w:rsidR="00FB10FA" w:rsidRPr="00774A7E" w:rsidRDefault="00CC7DE1" w:rsidP="009859DD">
      <w:pPr>
        <w:rPr>
          <w:rFonts w:asciiTheme="minorHAnsi" w:hAnsiTheme="minorHAnsi"/>
        </w:rPr>
      </w:pPr>
      <w:r w:rsidRPr="00CC7DE1">
        <w:rPr>
          <w:rFonts w:asciiTheme="minorHAnsi" w:hAnsiTheme="minorHAnsi"/>
          <w:noProof/>
          <w:sz w:val="32"/>
          <w:szCs w:val="32"/>
          <w:lang w:eastAsia="fr-FR"/>
        </w:rPr>
        <w:pict>
          <v:shape id="_x0000_s1042" type="#_x0000_t13" style="position:absolute;margin-left:213.95pt;margin-top:-.3pt;width:81pt;height:50pt;flip:y;z-index:251675648" fillcolor="lime">
            <v:textbox>
              <w:txbxContent>
                <w:p w:rsidR="00BC1259" w:rsidRPr="00BC1259" w:rsidRDefault="00BC1259" w:rsidP="00BC1259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BC1259">
                    <w:rPr>
                      <w:rFonts w:ascii="Calibri" w:hAnsi="Calibri"/>
                      <w:b/>
                      <w:sz w:val="32"/>
                      <w:szCs w:val="32"/>
                    </w:rPr>
                    <w:t>ETAPE 3</w:t>
                  </w:r>
                </w:p>
              </w:txbxContent>
            </v:textbox>
          </v:shape>
        </w:pict>
      </w:r>
      <w:r w:rsidRPr="00CC7DE1">
        <w:rPr>
          <w:rFonts w:asciiTheme="minorHAnsi" w:hAnsiTheme="minorHAnsi"/>
          <w:noProof/>
          <w:sz w:val="32"/>
          <w:szCs w:val="32"/>
          <w:lang w:eastAsia="fr-FR"/>
        </w:rPr>
        <w:pict>
          <v:shape id="_x0000_s1041" type="#_x0000_t13" style="position:absolute;margin-left:81.95pt;margin-top:-.3pt;width:90pt;height:43.2pt;z-index:251674624" fillcolor="#f9c">
            <v:textbox style="mso-next-textbox:#_x0000_s1041">
              <w:txbxContent>
                <w:p w:rsidR="00BC1259" w:rsidRPr="00BC1259" w:rsidRDefault="00BC1259" w:rsidP="00BC1259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BC1259">
                    <w:rPr>
                      <w:rFonts w:ascii="Calibri" w:hAnsi="Calibri"/>
                      <w:b/>
                      <w:sz w:val="32"/>
                      <w:szCs w:val="32"/>
                    </w:rPr>
                    <w:t>ETAPE 1</w:t>
                  </w:r>
                </w:p>
              </w:txbxContent>
            </v:textbox>
          </v:shape>
        </w:pict>
      </w:r>
    </w:p>
    <w:p w:rsidR="00BC1259" w:rsidRPr="00774A7E" w:rsidRDefault="00FB10FA" w:rsidP="009859DD">
      <w:pPr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Reprise</w:t>
      </w:r>
      <w:r w:rsidR="00BC1259" w:rsidRPr="00774A7E">
        <w:rPr>
          <w:rFonts w:asciiTheme="minorHAnsi" w:hAnsiTheme="minorHAnsi"/>
          <w:sz w:val="32"/>
          <w:szCs w:val="32"/>
        </w:rPr>
        <w:t xml:space="preserve"> </w:t>
      </w:r>
      <w:r w:rsidR="00774A7E" w:rsidRPr="00774A7E">
        <w:rPr>
          <w:rFonts w:asciiTheme="minorHAnsi" w:hAnsiTheme="minorHAnsi"/>
          <w:sz w:val="32"/>
          <w:szCs w:val="32"/>
        </w:rPr>
        <w:t>de l’</w:t>
      </w:r>
      <w:r w:rsidRPr="00774A7E">
        <w:rPr>
          <w:rFonts w:asciiTheme="minorHAnsi" w:hAnsiTheme="minorHAnsi"/>
          <w:sz w:val="32"/>
          <w:szCs w:val="32"/>
        </w:rPr>
        <w:t xml:space="preserve"> </w:t>
      </w:r>
      <w:r w:rsidR="00BC1259" w:rsidRPr="00774A7E">
        <w:rPr>
          <w:rFonts w:asciiTheme="minorHAnsi" w:hAnsiTheme="minorHAnsi"/>
          <w:sz w:val="32"/>
          <w:szCs w:val="32"/>
        </w:rPr>
        <w:t xml:space="preserve">                      </w:t>
      </w:r>
      <w:r w:rsidR="00774A7E" w:rsidRPr="00774A7E">
        <w:rPr>
          <w:rFonts w:asciiTheme="minorHAnsi" w:hAnsiTheme="minorHAnsi"/>
          <w:sz w:val="32"/>
          <w:szCs w:val="32"/>
        </w:rPr>
        <w:t xml:space="preserve">    </w:t>
      </w:r>
      <w:r w:rsidR="00BC1259" w:rsidRPr="00774A7E">
        <w:rPr>
          <w:rFonts w:asciiTheme="minorHAnsi" w:hAnsiTheme="minorHAnsi"/>
          <w:sz w:val="32"/>
          <w:szCs w:val="32"/>
        </w:rPr>
        <w:t xml:space="preserve">à </w:t>
      </w:r>
      <w:r w:rsidR="00774A7E" w:rsidRPr="00774A7E">
        <w:rPr>
          <w:rFonts w:asciiTheme="minorHAnsi" w:hAnsiTheme="minorHAnsi"/>
          <w:sz w:val="32"/>
          <w:szCs w:val="32"/>
        </w:rPr>
        <w:t xml:space="preserve"> l’</w:t>
      </w:r>
      <w:r w:rsidR="00BC1259" w:rsidRPr="00774A7E">
        <w:rPr>
          <w:rFonts w:asciiTheme="minorHAnsi" w:hAnsiTheme="minorHAnsi"/>
          <w:sz w:val="32"/>
          <w:szCs w:val="32"/>
        </w:rPr>
        <w:t xml:space="preserve">                           </w:t>
      </w:r>
      <w:r w:rsidR="00774A7E" w:rsidRPr="00774A7E">
        <w:rPr>
          <w:rFonts w:asciiTheme="minorHAnsi" w:hAnsiTheme="minorHAnsi"/>
          <w:sz w:val="32"/>
          <w:szCs w:val="32"/>
        </w:rPr>
        <w:t xml:space="preserve">       </w:t>
      </w:r>
      <w:r w:rsidR="00BC1259" w:rsidRPr="00774A7E">
        <w:rPr>
          <w:rFonts w:asciiTheme="minorHAnsi" w:hAnsiTheme="minorHAnsi"/>
          <w:sz w:val="32"/>
          <w:szCs w:val="32"/>
        </w:rPr>
        <w:t>du NIVEAU 3</w:t>
      </w:r>
    </w:p>
    <w:p w:rsidR="00BC1259" w:rsidRPr="00774A7E" w:rsidRDefault="00BC1259" w:rsidP="009859DD">
      <w:pPr>
        <w:rPr>
          <w:rFonts w:asciiTheme="minorHAnsi" w:hAnsiTheme="minorHAnsi"/>
          <w:sz w:val="32"/>
          <w:szCs w:val="32"/>
        </w:rPr>
      </w:pPr>
    </w:p>
    <w:p w:rsidR="00FB10FA" w:rsidRPr="00774A7E" w:rsidRDefault="00CC7DE1" w:rsidP="009859DD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fr-FR"/>
        </w:rPr>
        <w:pict>
          <v:oval id="_x0000_s1047" style="position:absolute;margin-left:-9.55pt;margin-top:1pt;width:520.5pt;height:73.5pt;z-index:251676672" fillcolor="lime">
            <v:textbox style="mso-next-textbox:#_x0000_s1047">
              <w:txbxContent>
                <w:p w:rsidR="00BC1259" w:rsidRPr="00774A7E" w:rsidRDefault="00BC1259" w:rsidP="00BC1259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r w:rsidRPr="00774A7E">
                    <w:rPr>
                      <w:rFonts w:asciiTheme="minorHAnsi" w:hAnsiTheme="minorHAnsi"/>
                      <w:sz w:val="32"/>
                      <w:szCs w:val="32"/>
                    </w:rPr>
                    <w:t>R</w:t>
                  </w:r>
                  <w:r w:rsidR="00733834" w:rsidRPr="00774A7E">
                    <w:rPr>
                      <w:rFonts w:asciiTheme="minorHAnsi" w:hAnsiTheme="minorHAnsi"/>
                      <w:sz w:val="32"/>
                      <w:szCs w:val="32"/>
                    </w:rPr>
                    <w:t>éaliser en toute sécurité et ressentir les effets de l’exercice en fonction de différents mobiles.</w:t>
                  </w:r>
                </w:p>
                <w:p w:rsidR="00BC1259" w:rsidRDefault="00BC1259" w:rsidP="00BC1259">
                  <w:pPr>
                    <w:rPr>
                      <w:sz w:val="32"/>
                      <w:szCs w:val="32"/>
                    </w:rPr>
                  </w:pPr>
                </w:p>
                <w:p w:rsidR="00BC1259" w:rsidRPr="00BC1259" w:rsidRDefault="00BC1259" w:rsidP="00BC1259"/>
              </w:txbxContent>
            </v:textbox>
          </v:oval>
        </w:pict>
      </w:r>
    </w:p>
    <w:p w:rsidR="00BC1259" w:rsidRPr="00774A7E" w:rsidRDefault="00BC1259" w:rsidP="009859DD">
      <w:pPr>
        <w:rPr>
          <w:rFonts w:asciiTheme="minorHAnsi" w:hAnsiTheme="minorHAnsi"/>
          <w:sz w:val="32"/>
          <w:szCs w:val="32"/>
        </w:rPr>
      </w:pPr>
    </w:p>
    <w:p w:rsidR="00FB10FA" w:rsidRPr="00774A7E" w:rsidRDefault="00FB10FA" w:rsidP="009859DD">
      <w:pPr>
        <w:rPr>
          <w:rFonts w:asciiTheme="minorHAnsi" w:hAnsiTheme="minorHAnsi"/>
        </w:rPr>
      </w:pPr>
    </w:p>
    <w:p w:rsidR="00BC1259" w:rsidRPr="00774A7E" w:rsidRDefault="00BC1259" w:rsidP="009859DD">
      <w:pPr>
        <w:rPr>
          <w:rFonts w:asciiTheme="minorHAnsi" w:hAnsiTheme="minorHAnsi"/>
        </w:rPr>
      </w:pPr>
    </w:p>
    <w:p w:rsidR="00BC1259" w:rsidRPr="00774A7E" w:rsidRDefault="00BC1259" w:rsidP="009859DD">
      <w:pPr>
        <w:rPr>
          <w:rFonts w:asciiTheme="minorHAnsi" w:hAnsiTheme="minorHAnsi"/>
        </w:rPr>
      </w:pPr>
    </w:p>
    <w:p w:rsidR="00BC1259" w:rsidRPr="00774A7E" w:rsidRDefault="00CC7DE1" w:rsidP="009859DD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0" type="#_x0000_t67" style="position:absolute;margin-left:250.7pt;margin-top:9.05pt;width:36pt;height:59.25pt;z-index:251679744">
            <v:textbox style="layout-flow:vertical-ideographic"/>
          </v:shape>
        </w:pict>
      </w:r>
    </w:p>
    <w:p w:rsidR="00BC1259" w:rsidRPr="00774A7E" w:rsidRDefault="00BC1259" w:rsidP="009859DD">
      <w:pPr>
        <w:rPr>
          <w:rFonts w:asciiTheme="minorHAnsi" w:hAnsiTheme="minorHAnsi"/>
        </w:rPr>
      </w:pPr>
    </w:p>
    <w:p w:rsidR="00733834" w:rsidRPr="00774A7E" w:rsidRDefault="00733834" w:rsidP="009859DD">
      <w:pPr>
        <w:rPr>
          <w:rFonts w:asciiTheme="minorHAnsi" w:hAnsiTheme="minorHAnsi"/>
        </w:rPr>
      </w:pPr>
    </w:p>
    <w:p w:rsidR="00733834" w:rsidRPr="00774A7E" w:rsidRDefault="00733834" w:rsidP="009859DD">
      <w:pPr>
        <w:rPr>
          <w:rFonts w:asciiTheme="minorHAnsi" w:hAnsiTheme="minorHAnsi"/>
        </w:rPr>
      </w:pPr>
    </w:p>
    <w:p w:rsidR="00BC1259" w:rsidRPr="00774A7E" w:rsidRDefault="00BC1259" w:rsidP="009859DD">
      <w:pPr>
        <w:rPr>
          <w:rFonts w:asciiTheme="minorHAnsi" w:hAnsiTheme="minorHAnsi"/>
        </w:rPr>
      </w:pPr>
    </w:p>
    <w:p w:rsidR="009859DD" w:rsidRPr="00774A7E" w:rsidRDefault="00CC7DE1" w:rsidP="009859DD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w:pict>
          <v:oval id="_x0000_s1034" style="position:absolute;margin-left:81.2pt;margin-top:-.05pt;width:433.5pt;height:97.5pt;z-index:251667456" fillcolor="lime">
            <v:textbox style="mso-next-textbox:#_x0000_s1034">
              <w:txbxContent>
                <w:p w:rsidR="00FB10FA" w:rsidRPr="006D7893" w:rsidRDefault="006D7893" w:rsidP="00F90ABE">
                  <w:pPr>
                    <w:shd w:val="clear" w:color="auto" w:fill="FFFFFF" w:themeFill="background1"/>
                    <w:jc w:val="center"/>
                    <w:rPr>
                      <w:rFonts w:ascii="Calibri" w:hAnsi="Calibri"/>
                      <w:sz w:val="36"/>
                      <w:szCs w:val="36"/>
                    </w:rPr>
                  </w:pPr>
                  <w:r w:rsidRPr="003F5B2D">
                    <w:rPr>
                      <w:rFonts w:ascii="Calibri" w:hAnsi="Calibri"/>
                      <w:b/>
                      <w:sz w:val="36"/>
                      <w:szCs w:val="36"/>
                    </w:rPr>
                    <w:t xml:space="preserve">CHOISIR UN MOBILE ET </w:t>
                  </w:r>
                  <w:r w:rsidR="00FB10FA" w:rsidRPr="003F5B2D">
                    <w:rPr>
                      <w:rFonts w:ascii="Calibri" w:hAnsi="Calibri"/>
                      <w:b/>
                      <w:sz w:val="36"/>
                      <w:szCs w:val="36"/>
                    </w:rPr>
                    <w:t xml:space="preserve">CONCEVOIR </w:t>
                  </w:r>
                  <w:r w:rsidRPr="003F5B2D">
                    <w:rPr>
                      <w:rFonts w:ascii="Calibri" w:hAnsi="Calibri"/>
                      <w:b/>
                      <w:sz w:val="36"/>
                      <w:szCs w:val="36"/>
                    </w:rPr>
                    <w:t>UNE SEQUENCE D’ENTRAINEMENT</w:t>
                  </w:r>
                </w:p>
              </w:txbxContent>
            </v:textbox>
          </v:oval>
        </w:pict>
      </w:r>
    </w:p>
    <w:p w:rsidR="00BC1259" w:rsidRPr="00774A7E" w:rsidRDefault="00BC1259" w:rsidP="00FB10FA">
      <w:pPr>
        <w:rPr>
          <w:rFonts w:asciiTheme="minorHAnsi" w:hAnsiTheme="minorHAnsi"/>
          <w:b/>
        </w:rPr>
      </w:pPr>
    </w:p>
    <w:p w:rsidR="00FB10FA" w:rsidRPr="00774A7E" w:rsidRDefault="00CC7DE1" w:rsidP="009859DD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w:pict>
          <v:shape id="_x0000_s1035" type="#_x0000_t13" style="position:absolute;margin-left:-15.2pt;margin-top:-1.15pt;width:88.5pt;height:49.1pt;flip:y;z-index:251668480" fillcolor="lime">
            <v:textbox>
              <w:txbxContent>
                <w:p w:rsidR="00FB10FA" w:rsidRPr="00BC1259" w:rsidRDefault="006D7893" w:rsidP="00F90ABE">
                  <w:pPr>
                    <w:shd w:val="clear" w:color="auto" w:fill="FFFFFF" w:themeFill="background1"/>
                    <w:rPr>
                      <w:rFonts w:ascii="Calibri" w:hAnsi="Calibri"/>
                      <w:b/>
                      <w:sz w:val="36"/>
                      <w:szCs w:val="36"/>
                    </w:rPr>
                  </w:pPr>
                  <w:r w:rsidRPr="00BC1259">
                    <w:rPr>
                      <w:rFonts w:ascii="Calibri" w:hAnsi="Calibri"/>
                      <w:b/>
                      <w:sz w:val="36"/>
                      <w:szCs w:val="36"/>
                    </w:rPr>
                    <w:t>ETAPE 4</w:t>
                  </w:r>
                </w:p>
              </w:txbxContent>
            </v:textbox>
          </v:shape>
        </w:pict>
      </w:r>
    </w:p>
    <w:p w:rsidR="00FB10FA" w:rsidRPr="00774A7E" w:rsidRDefault="00FB10FA" w:rsidP="009859DD">
      <w:pPr>
        <w:rPr>
          <w:rFonts w:asciiTheme="minorHAnsi" w:hAnsiTheme="minorHAnsi"/>
        </w:rPr>
      </w:pPr>
    </w:p>
    <w:p w:rsidR="009859DD" w:rsidRPr="00774A7E" w:rsidRDefault="00CC7DE1" w:rsidP="009859DD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8.45pt;margin-top:3.15pt;width:65.25pt;height:41.8pt;flip:x;z-index:251669504" o:connectortype="straight">
            <v:stroke endarrow="block"/>
          </v:shape>
        </w:pict>
      </w:r>
    </w:p>
    <w:p w:rsidR="00FB10FA" w:rsidRPr="00774A7E" w:rsidRDefault="00CC7DE1" w:rsidP="003964C8">
      <w:pPr>
        <w:rPr>
          <w:rFonts w:asciiTheme="minorHAnsi" w:eastAsiaTheme="minorHAnsi" w:hAnsiTheme="minorHAnsi" w:cstheme="minorBidi"/>
          <w:sz w:val="32"/>
          <w:szCs w:val="32"/>
        </w:rPr>
      </w:pPr>
      <w:r w:rsidRPr="00CC7DE1">
        <w:rPr>
          <w:rFonts w:asciiTheme="minorHAnsi" w:hAnsiTheme="minorHAnsi"/>
          <w:noProof/>
          <w:lang w:eastAsia="fr-FR"/>
        </w:rPr>
        <w:pict>
          <v:shape id="_x0000_s1039" type="#_x0000_t32" style="position:absolute;margin-left:321.2pt;margin-top:-1.8pt;width:6.8pt;height:38.25pt;z-index:251672576" o:connectortype="straight">
            <v:stroke endarrow="block"/>
          </v:shape>
        </w:pict>
      </w:r>
      <w:r w:rsidRPr="00CC7DE1">
        <w:rPr>
          <w:rFonts w:asciiTheme="minorHAnsi" w:hAnsiTheme="minorHAnsi"/>
          <w:noProof/>
          <w:lang w:eastAsia="fr-FR"/>
        </w:rPr>
        <w:pict>
          <v:shape id="_x0000_s1051" type="#_x0000_t32" style="position:absolute;margin-left:429.95pt;margin-top:-1.8pt;width:13.5pt;height:32.95pt;z-index:251680768" o:connectortype="straight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32"/>
          <w:szCs w:val="32"/>
          <w:lang w:eastAsia="fr-FR"/>
        </w:rPr>
        <w:pict>
          <v:shape id="_x0000_s1038" type="#_x0000_t32" style="position:absolute;margin-left:207.2pt;margin-top:-1.8pt;width:6.75pt;height:38.25pt;flip:x;z-index:251671552" o:connectortype="straight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32"/>
          <w:szCs w:val="32"/>
          <w:lang w:eastAsia="fr-FR"/>
        </w:rPr>
        <w:pict>
          <v:shape id="_x0000_s1037" type="#_x0000_t32" style="position:absolute;margin-left:121.7pt;margin-top:-1.8pt;width:24.75pt;height:38.25pt;flip:x;z-index:251670528" o:connectortype="straight">
            <v:stroke endarrow="block"/>
          </v:shape>
        </w:pict>
      </w:r>
    </w:p>
    <w:p w:rsidR="00FB10FA" w:rsidRPr="00774A7E" w:rsidRDefault="00FB10FA" w:rsidP="003964C8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6D7893" w:rsidRPr="00774A7E" w:rsidRDefault="00DD112C" w:rsidP="003964C8">
      <w:pPr>
        <w:rPr>
          <w:rFonts w:asciiTheme="minorHAnsi" w:eastAsiaTheme="minorHAnsi" w:hAnsiTheme="minorHAnsi" w:cstheme="minorBidi"/>
          <w:sz w:val="32"/>
          <w:szCs w:val="32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>Mobile 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   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>4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 xml:space="preserve"> blocs            Paramètres            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>Séquence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   Séquences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                                                                                                                                  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 xml:space="preserve">  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                                                                             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</w:t>
      </w: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 </w:t>
      </w:r>
      <w:r w:rsidR="00D333E9" w:rsidRPr="00774A7E">
        <w:rPr>
          <w:rFonts w:asciiTheme="minorHAnsi" w:eastAsiaTheme="minorHAnsi" w:hAnsiTheme="minorHAnsi" w:cstheme="minorBidi"/>
          <w:sz w:val="32"/>
          <w:szCs w:val="32"/>
        </w:rPr>
        <w:t>/ bilan perso                                                           d’évaluation          préparatoires</w:t>
      </w:r>
    </w:p>
    <w:p w:rsidR="00D333E9" w:rsidRPr="00774A7E" w:rsidRDefault="00D333E9" w:rsidP="003964C8">
      <w:pPr>
        <w:rPr>
          <w:rFonts w:asciiTheme="minorHAnsi" w:eastAsiaTheme="minorHAnsi" w:hAnsiTheme="minorHAnsi" w:cstheme="minorBidi"/>
          <w:sz w:val="32"/>
          <w:szCs w:val="32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 xml:space="preserve">                                                                              </w:t>
      </w:r>
    </w:p>
    <w:p w:rsidR="003964C8" w:rsidRPr="00774A7E" w:rsidRDefault="003964C8" w:rsidP="003964C8">
      <w:pPr>
        <w:rPr>
          <w:rFonts w:asciiTheme="minorHAnsi" w:hAnsiTheme="minorHAnsi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>Les connaissances capacités attitude à acquérir sont liées :</w:t>
      </w:r>
    </w:p>
    <w:p w:rsidR="00DD112C" w:rsidRPr="00774A7E" w:rsidRDefault="00DD112C" w:rsidP="003964C8">
      <w:pPr>
        <w:pStyle w:val="Paragraphedeliste"/>
        <w:numPr>
          <w:ilvl w:val="0"/>
          <w:numId w:val="5"/>
        </w:numPr>
        <w:tabs>
          <w:tab w:val="left" w:pos="1680"/>
        </w:tabs>
        <w:rPr>
          <w:rFonts w:asciiTheme="minorHAnsi" w:hAnsiTheme="minorHAnsi"/>
          <w:b/>
          <w:sz w:val="36"/>
          <w:szCs w:val="36"/>
          <w:u w:val="single"/>
        </w:rPr>
      </w:pPr>
      <w:r w:rsidRPr="00774A7E">
        <w:rPr>
          <w:rFonts w:asciiTheme="minorHAnsi" w:hAnsiTheme="minorHAnsi"/>
          <w:b/>
          <w:sz w:val="36"/>
          <w:szCs w:val="36"/>
          <w:u w:val="single"/>
        </w:rPr>
        <w:t>A la CONNAISSANCE DE SOI :</w:t>
      </w:r>
    </w:p>
    <w:p w:rsidR="00D333E9" w:rsidRPr="00774A7E" w:rsidRDefault="00D333E9" w:rsidP="00DD112C">
      <w:pPr>
        <w:pStyle w:val="Paragraphedeliste"/>
        <w:tabs>
          <w:tab w:val="left" w:pos="1680"/>
        </w:tabs>
        <w:rPr>
          <w:rFonts w:asciiTheme="minorHAnsi" w:hAnsiTheme="minorHAnsi"/>
          <w:sz w:val="36"/>
          <w:szCs w:val="36"/>
        </w:rPr>
      </w:pPr>
    </w:p>
    <w:p w:rsidR="00291B2C" w:rsidRPr="00774A7E" w:rsidRDefault="00DD112C" w:rsidP="00DD112C">
      <w:pPr>
        <w:pStyle w:val="Paragraphedeliste"/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L</w:t>
      </w:r>
      <w:r w:rsidR="009859DD" w:rsidRPr="00774A7E">
        <w:rPr>
          <w:rFonts w:asciiTheme="minorHAnsi" w:hAnsiTheme="minorHAnsi"/>
          <w:sz w:val="32"/>
          <w:szCs w:val="32"/>
        </w:rPr>
        <w:t>’élève</w:t>
      </w:r>
      <w:r w:rsidRPr="00774A7E">
        <w:rPr>
          <w:rFonts w:asciiTheme="minorHAnsi" w:hAnsiTheme="minorHAnsi"/>
          <w:sz w:val="32"/>
          <w:szCs w:val="32"/>
        </w:rPr>
        <w:t xml:space="preserve"> choisit</w:t>
      </w:r>
      <w:r w:rsidR="009859DD" w:rsidRPr="00774A7E">
        <w:rPr>
          <w:rFonts w:asciiTheme="minorHAnsi" w:hAnsiTheme="minorHAnsi"/>
          <w:sz w:val="32"/>
          <w:szCs w:val="32"/>
        </w:rPr>
        <w:t> :</w:t>
      </w:r>
    </w:p>
    <w:p w:rsidR="009859DD" w:rsidRPr="00774A7E" w:rsidRDefault="00DD112C" w:rsidP="009859DD">
      <w:pPr>
        <w:pStyle w:val="Paragraphedeliste"/>
        <w:numPr>
          <w:ilvl w:val="0"/>
          <w:numId w:val="3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S</w:t>
      </w:r>
      <w:r w:rsidR="009859DD" w:rsidRPr="00774A7E">
        <w:rPr>
          <w:rFonts w:asciiTheme="minorHAnsi" w:hAnsiTheme="minorHAnsi"/>
          <w:sz w:val="32"/>
          <w:szCs w:val="32"/>
        </w:rPr>
        <w:t>on mobile (bilan</w:t>
      </w:r>
      <w:r w:rsidR="00824694" w:rsidRPr="00774A7E">
        <w:rPr>
          <w:rFonts w:asciiTheme="minorHAnsi" w:hAnsiTheme="minorHAnsi"/>
          <w:sz w:val="32"/>
          <w:szCs w:val="32"/>
        </w:rPr>
        <w:t xml:space="preserve"> personnel de son état de forme, de ses besoins…)</w:t>
      </w:r>
    </w:p>
    <w:p w:rsidR="00824694" w:rsidRPr="00774A7E" w:rsidRDefault="00DD112C" w:rsidP="009859DD">
      <w:pPr>
        <w:pStyle w:val="Paragraphedeliste"/>
        <w:numPr>
          <w:ilvl w:val="0"/>
          <w:numId w:val="3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S</w:t>
      </w:r>
      <w:r w:rsidR="00824694" w:rsidRPr="00774A7E">
        <w:rPr>
          <w:rFonts w:asciiTheme="minorHAnsi" w:hAnsiTheme="minorHAnsi"/>
          <w:sz w:val="32"/>
          <w:szCs w:val="32"/>
        </w:rPr>
        <w:t>on enchainement (4 blocs de 4x8 temps)</w:t>
      </w:r>
    </w:p>
    <w:p w:rsidR="00824694" w:rsidRPr="00774A7E" w:rsidRDefault="00DD112C" w:rsidP="009859DD">
      <w:pPr>
        <w:pStyle w:val="Paragraphedeliste"/>
        <w:numPr>
          <w:ilvl w:val="0"/>
          <w:numId w:val="3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L</w:t>
      </w:r>
      <w:r w:rsidR="00824694" w:rsidRPr="00774A7E">
        <w:rPr>
          <w:rFonts w:asciiTheme="minorHAnsi" w:hAnsiTheme="minorHAnsi"/>
          <w:sz w:val="32"/>
          <w:szCs w:val="32"/>
        </w:rPr>
        <w:t xml:space="preserve">es paramètres énergétiques ou biomécaniques </w:t>
      </w:r>
      <w:r w:rsidR="003964C8" w:rsidRPr="00774A7E">
        <w:rPr>
          <w:rFonts w:asciiTheme="minorHAnsi" w:hAnsiTheme="minorHAnsi"/>
          <w:sz w:val="32"/>
          <w:szCs w:val="32"/>
        </w:rPr>
        <w:t>qui lui permettent d’atteindre et de conserver le registre d’effort choisi.</w:t>
      </w:r>
    </w:p>
    <w:p w:rsidR="00824694" w:rsidRPr="00774A7E" w:rsidRDefault="00DD112C" w:rsidP="009859DD">
      <w:pPr>
        <w:pStyle w:val="Paragraphedeliste"/>
        <w:numPr>
          <w:ilvl w:val="0"/>
          <w:numId w:val="3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S</w:t>
      </w:r>
      <w:r w:rsidR="00824694" w:rsidRPr="00774A7E">
        <w:rPr>
          <w:rFonts w:asciiTheme="minorHAnsi" w:hAnsiTheme="minorHAnsi"/>
          <w:sz w:val="32"/>
          <w:szCs w:val="32"/>
        </w:rPr>
        <w:t>a séquence d’évaluation</w:t>
      </w:r>
      <w:r w:rsidR="00D333E9" w:rsidRPr="00774A7E">
        <w:rPr>
          <w:rFonts w:asciiTheme="minorHAnsi" w:hAnsiTheme="minorHAnsi"/>
          <w:sz w:val="32"/>
          <w:szCs w:val="32"/>
        </w:rPr>
        <w:t xml:space="preserve"> et les séquences qui vont le préparer à cette évaluation.</w:t>
      </w:r>
    </w:p>
    <w:p w:rsidR="00774A7E" w:rsidRPr="00774A7E" w:rsidRDefault="00774A7E" w:rsidP="00F90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680"/>
        </w:tabs>
        <w:jc w:val="center"/>
        <w:rPr>
          <w:rFonts w:asciiTheme="minorHAnsi" w:hAnsiTheme="minorHAnsi"/>
          <w:sz w:val="36"/>
          <w:szCs w:val="36"/>
        </w:rPr>
      </w:pPr>
      <w:r w:rsidRPr="00F90ABE">
        <w:rPr>
          <w:rFonts w:asciiTheme="minorHAnsi" w:hAnsiTheme="minorHAnsi"/>
          <w:sz w:val="36"/>
          <w:szCs w:val="36"/>
        </w:rPr>
        <w:t>LE  CARNET D’ENTRAINEMENT GUIDE CES CHOIX</w:t>
      </w:r>
    </w:p>
    <w:p w:rsidR="00733834" w:rsidRPr="00774A7E" w:rsidRDefault="00CC7DE1" w:rsidP="00733834">
      <w:pPr>
        <w:pStyle w:val="Paragraphedeliste"/>
        <w:tabs>
          <w:tab w:val="left" w:pos="1680"/>
        </w:tabs>
        <w:rPr>
          <w:rFonts w:asciiTheme="minorHAnsi" w:hAnsiTheme="minorHAnsi"/>
          <w:sz w:val="36"/>
          <w:szCs w:val="36"/>
        </w:rPr>
      </w:pPr>
      <w:r w:rsidRPr="00CC7DE1">
        <w:rPr>
          <w:rFonts w:asciiTheme="minorHAnsi" w:hAnsiTheme="minorHAnsi"/>
          <w:noProof/>
          <w:sz w:val="40"/>
          <w:szCs w:val="40"/>
          <w:lang w:eastAsia="fr-FR"/>
        </w:rPr>
        <w:lastRenderedPageBreak/>
        <w:pict>
          <v:oval id="_x0000_s1049" style="position:absolute;left:0;text-align:left;margin-left:92.05pt;margin-top:3.3pt;width:414.4pt;height:55.6pt;z-index:251678720" fillcolor="#ff9">
            <v:textbox>
              <w:txbxContent>
                <w:p w:rsidR="00893F62" w:rsidRPr="00893F62" w:rsidRDefault="00893F62" w:rsidP="00893F62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893F62">
                    <w:rPr>
                      <w:rFonts w:ascii="Calibri" w:hAnsi="Calibri"/>
                      <w:b/>
                      <w:sz w:val="32"/>
                      <w:szCs w:val="32"/>
                    </w:rPr>
                    <w:t>REALISER et REGULER PENDANT L’EFFORT</w:t>
                  </w:r>
                </w:p>
              </w:txbxContent>
            </v:textbox>
          </v:oval>
        </w:pict>
      </w:r>
      <w:r w:rsidRPr="00CC7DE1">
        <w:rPr>
          <w:rFonts w:asciiTheme="minorHAnsi" w:hAnsiTheme="minorHAnsi"/>
          <w:noProof/>
          <w:sz w:val="40"/>
          <w:szCs w:val="40"/>
          <w:lang w:eastAsia="fr-FR"/>
        </w:rPr>
        <w:pict>
          <v:shape id="_x0000_s1048" type="#_x0000_t13" style="position:absolute;left:0;text-align:left;margin-left:-5.45pt;margin-top:3.3pt;width:87.4pt;height:50.25pt;z-index:251677696" fillcolor="#ff9">
            <v:textbox>
              <w:txbxContent>
                <w:p w:rsidR="00893F62" w:rsidRPr="00893F62" w:rsidRDefault="00D96630" w:rsidP="00893F62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>
                    <w:rPr>
                      <w:rFonts w:ascii="Calibri" w:hAnsi="Calibri"/>
                      <w:b/>
                      <w:sz w:val="32"/>
                      <w:szCs w:val="32"/>
                    </w:rPr>
                    <w:t>ETAPE 5</w:t>
                  </w:r>
                </w:p>
              </w:txbxContent>
            </v:textbox>
          </v:shape>
        </w:pict>
      </w:r>
      <w:r w:rsidR="00893F62" w:rsidRPr="00774A7E">
        <w:rPr>
          <w:rFonts w:asciiTheme="minorHAnsi" w:hAnsiTheme="minorHAnsi"/>
          <w:sz w:val="40"/>
          <w:szCs w:val="40"/>
        </w:rPr>
        <w:t xml:space="preserve">                    </w:t>
      </w:r>
    </w:p>
    <w:p w:rsidR="00733834" w:rsidRPr="00774A7E" w:rsidRDefault="00CC7DE1" w:rsidP="00733834">
      <w:pPr>
        <w:pStyle w:val="Paragraphedeliste"/>
        <w:numPr>
          <w:ilvl w:val="0"/>
          <w:numId w:val="5"/>
        </w:numPr>
        <w:tabs>
          <w:tab w:val="left" w:pos="1680"/>
        </w:tabs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noProof/>
          <w:sz w:val="36"/>
          <w:szCs w:val="36"/>
          <w:lang w:eastAsia="fr-FR"/>
        </w:rPr>
        <w:pict>
          <v:shape id="_x0000_s1052" type="#_x0000_t32" style="position:absolute;left:0;text-align:left;margin-left:267.95pt;margin-top:13.8pt;width:5.95pt;height:36.3pt;flip:x;z-index:251681792" o:connectortype="straight">
            <v:stroke endarrow="block"/>
          </v:shape>
        </w:pict>
      </w:r>
    </w:p>
    <w:p w:rsidR="00733834" w:rsidRPr="00774A7E" w:rsidRDefault="00733834" w:rsidP="00733834">
      <w:pPr>
        <w:pStyle w:val="Paragraphedeliste"/>
        <w:tabs>
          <w:tab w:val="left" w:pos="1680"/>
        </w:tabs>
        <w:rPr>
          <w:rFonts w:asciiTheme="minorHAnsi" w:hAnsiTheme="minorHAnsi"/>
          <w:sz w:val="36"/>
          <w:szCs w:val="36"/>
        </w:rPr>
      </w:pPr>
    </w:p>
    <w:p w:rsidR="007B353B" w:rsidRPr="00774A7E" w:rsidRDefault="007B353B" w:rsidP="007B353B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6"/>
          <w:szCs w:val="36"/>
        </w:rPr>
        <w:t xml:space="preserve">                        </w:t>
      </w:r>
      <w:r w:rsidRPr="00774A7E">
        <w:rPr>
          <w:rFonts w:asciiTheme="minorHAnsi" w:hAnsiTheme="minorHAnsi"/>
          <w:sz w:val="32"/>
          <w:szCs w:val="32"/>
        </w:rPr>
        <w:tab/>
      </w:r>
      <w:r w:rsidRPr="00774A7E">
        <w:rPr>
          <w:rFonts w:asciiTheme="minorHAnsi" w:hAnsiTheme="minorHAnsi"/>
          <w:sz w:val="32"/>
          <w:szCs w:val="32"/>
        </w:rPr>
        <w:tab/>
      </w:r>
      <w:r w:rsidRPr="00774A7E">
        <w:rPr>
          <w:rFonts w:asciiTheme="minorHAnsi" w:hAnsiTheme="minorHAnsi"/>
          <w:sz w:val="32"/>
          <w:szCs w:val="32"/>
        </w:rPr>
        <w:tab/>
        <w:t>Identifie l’effet de chaque paramètre sur sa FC</w:t>
      </w:r>
    </w:p>
    <w:p w:rsidR="00A1458C" w:rsidRPr="00774A7E" w:rsidRDefault="00A1458C" w:rsidP="00733834">
      <w:pPr>
        <w:pStyle w:val="Paragraphedeliste"/>
        <w:tabs>
          <w:tab w:val="left" w:pos="1680"/>
        </w:tabs>
        <w:rPr>
          <w:rFonts w:asciiTheme="minorHAnsi" w:hAnsiTheme="minorHAnsi"/>
          <w:sz w:val="36"/>
          <w:szCs w:val="36"/>
        </w:rPr>
      </w:pPr>
    </w:p>
    <w:p w:rsidR="00A1458C" w:rsidRPr="00774A7E" w:rsidRDefault="00A1458C" w:rsidP="00A1458C">
      <w:pPr>
        <w:rPr>
          <w:rFonts w:asciiTheme="minorHAnsi" w:hAnsiTheme="minorHAnsi"/>
        </w:rPr>
      </w:pPr>
      <w:r w:rsidRPr="00774A7E">
        <w:rPr>
          <w:rFonts w:asciiTheme="minorHAnsi" w:eastAsiaTheme="minorHAnsi" w:hAnsiTheme="minorHAnsi" w:cstheme="minorBidi"/>
          <w:sz w:val="32"/>
          <w:szCs w:val="32"/>
        </w:rPr>
        <w:t>Les connaissances capacités attitude à acquérir sont liées :</w:t>
      </w:r>
    </w:p>
    <w:p w:rsidR="00AA176D" w:rsidRPr="00774A7E" w:rsidRDefault="00893F62" w:rsidP="0063692C">
      <w:pPr>
        <w:pStyle w:val="Paragraphedeliste"/>
        <w:numPr>
          <w:ilvl w:val="0"/>
          <w:numId w:val="5"/>
        </w:numPr>
        <w:tabs>
          <w:tab w:val="left" w:pos="1680"/>
        </w:tabs>
        <w:rPr>
          <w:rFonts w:asciiTheme="minorHAnsi" w:hAnsiTheme="minorHAnsi"/>
          <w:sz w:val="36"/>
          <w:szCs w:val="36"/>
        </w:rPr>
      </w:pPr>
      <w:r w:rsidRPr="00774A7E">
        <w:rPr>
          <w:rFonts w:asciiTheme="minorHAnsi" w:hAnsiTheme="minorHAnsi"/>
          <w:sz w:val="40"/>
          <w:szCs w:val="40"/>
        </w:rPr>
        <w:t xml:space="preserve"> </w:t>
      </w:r>
      <w:r w:rsidR="00AA176D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>A la connaissance de soi</w:t>
      </w:r>
      <w:r w:rsidR="0063692C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 (FC et ressentis)</w:t>
      </w:r>
      <w:r w:rsidR="00AA176D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 et des paramètres</w:t>
      </w:r>
      <w:r w:rsidR="0063692C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 qui permettent de moduler</w:t>
      </w:r>
      <w:r w:rsidR="00AA176D" w:rsidRPr="00774A7E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 xml:space="preserve"> l’intensité de l’exercice</w:t>
      </w:r>
    </w:p>
    <w:p w:rsidR="007B353B" w:rsidRPr="00774A7E" w:rsidRDefault="00384C5D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774A7E">
        <w:rPr>
          <w:rFonts w:asciiTheme="minorHAnsi" w:hAnsiTheme="minorHAnsi"/>
          <w:sz w:val="32"/>
          <w:szCs w:val="32"/>
        </w:rPr>
        <w:t>(Obligation au bac de modifier un paramètre le jour de l’évaluation)</w:t>
      </w:r>
    </w:p>
    <w:p w:rsidR="00384C5D" w:rsidRPr="00774A7E" w:rsidRDefault="00384C5D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384C5D" w:rsidRDefault="00CC7DE1">
      <w:pPr>
        <w:tabs>
          <w:tab w:val="left" w:pos="1680"/>
        </w:tabs>
        <w:rPr>
          <w:sz w:val="32"/>
          <w:szCs w:val="32"/>
        </w:rPr>
      </w:pPr>
      <w:r w:rsidRPr="00CC7DE1">
        <w:rPr>
          <w:rFonts w:asciiTheme="minorHAnsi" w:hAnsiTheme="minorHAnsi"/>
          <w:noProof/>
          <w:sz w:val="32"/>
          <w:szCs w:val="32"/>
          <w:lang w:eastAsia="fr-FR"/>
        </w:rPr>
        <w:pict>
          <v:oval id="_x0000_s1054" style="position:absolute;margin-left:105.95pt;margin-top:21.8pt;width:351pt;height:70.5pt;z-index:251683840" fillcolor="#b2b2b2">
            <v:textbox style="mso-next-textbox:#_x0000_s1054">
              <w:txbxContent>
                <w:p w:rsidR="00384C5D" w:rsidRPr="00ED606A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ED606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JUSTIFIER SES CHOIX, </w:t>
                  </w:r>
                  <w:r w:rsidR="00384C5D" w:rsidRPr="00ED606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ANALYSER </w:t>
                  </w:r>
                  <w:r w:rsidRPr="00ED606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SA PRESTATION et REGULER </w:t>
                  </w:r>
                  <w:r w:rsidR="00384C5D" w:rsidRPr="00ED606A">
                    <w:rPr>
                      <w:rFonts w:ascii="Calibri" w:hAnsi="Calibri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Default="00F90ABE" w:rsidP="00384C5D">
                  <w:pPr>
                    <w:jc w:val="center"/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</w:pPr>
                </w:p>
                <w:p w:rsidR="00F90ABE" w:rsidRPr="00384C5D" w:rsidRDefault="00F90ABE" w:rsidP="00384C5D">
                  <w:pPr>
                    <w:jc w:val="center"/>
                    <w:rPr>
                      <w:rFonts w:ascii="Calibri" w:hAnsi="Calibri"/>
                      <w:sz w:val="32"/>
                      <w:szCs w:val="32"/>
                    </w:rPr>
                  </w:pPr>
                </w:p>
              </w:txbxContent>
            </v:textbox>
          </v:oval>
        </w:pict>
      </w:r>
      <w:r w:rsidRPr="00CC7DE1">
        <w:rPr>
          <w:rFonts w:asciiTheme="minorHAnsi" w:hAnsiTheme="minorHAnsi"/>
          <w:noProof/>
          <w:sz w:val="32"/>
          <w:szCs w:val="32"/>
          <w:lang w:eastAsia="fr-FR"/>
        </w:rPr>
        <w:pict>
          <v:shape id="_x0000_s1053" type="#_x0000_t13" style="position:absolute;margin-left:-7.7pt;margin-top:16.55pt;width:81pt;height:50.25pt;z-index:251682816" fillcolor="#b2b2b2">
            <v:textbox>
              <w:txbxContent>
                <w:p w:rsidR="00384C5D" w:rsidRPr="00384C5D" w:rsidRDefault="00D96630" w:rsidP="00384C5D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>
                    <w:rPr>
                      <w:rFonts w:ascii="Calibri" w:hAnsi="Calibri"/>
                      <w:b/>
                      <w:sz w:val="32"/>
                      <w:szCs w:val="32"/>
                    </w:rPr>
                    <w:t>ETAPE 6</w:t>
                  </w:r>
                </w:p>
              </w:txbxContent>
            </v:textbox>
          </v:shape>
        </w:pict>
      </w:r>
      <w:r w:rsidR="00384C5D">
        <w:rPr>
          <w:sz w:val="32"/>
          <w:szCs w:val="32"/>
        </w:rPr>
        <w:t xml:space="preserve">                                    </w:t>
      </w:r>
    </w:p>
    <w:p w:rsidR="00F90ABE" w:rsidRDefault="00F90ABE">
      <w:pPr>
        <w:tabs>
          <w:tab w:val="left" w:pos="1680"/>
        </w:tabs>
        <w:rPr>
          <w:sz w:val="32"/>
          <w:szCs w:val="32"/>
        </w:rPr>
      </w:pPr>
    </w:p>
    <w:p w:rsidR="00F90ABE" w:rsidRDefault="00F90ABE">
      <w:pPr>
        <w:tabs>
          <w:tab w:val="left" w:pos="1680"/>
        </w:tabs>
        <w:rPr>
          <w:sz w:val="32"/>
          <w:szCs w:val="32"/>
        </w:rPr>
      </w:pPr>
    </w:p>
    <w:p w:rsidR="00F90ABE" w:rsidRDefault="00F90ABE">
      <w:pPr>
        <w:tabs>
          <w:tab w:val="left" w:pos="1680"/>
        </w:tabs>
        <w:rPr>
          <w:sz w:val="32"/>
          <w:szCs w:val="32"/>
        </w:rPr>
      </w:pPr>
    </w:p>
    <w:p w:rsidR="00F90ABE" w:rsidRDefault="00F90ABE">
      <w:pPr>
        <w:tabs>
          <w:tab w:val="left" w:pos="1680"/>
        </w:tabs>
        <w:rPr>
          <w:sz w:val="32"/>
          <w:szCs w:val="32"/>
        </w:rPr>
      </w:pPr>
    </w:p>
    <w:p w:rsidR="00F90ABE" w:rsidRDefault="00F90ABE">
      <w:pPr>
        <w:tabs>
          <w:tab w:val="left" w:pos="1680"/>
        </w:tabs>
        <w:rPr>
          <w:sz w:val="32"/>
          <w:szCs w:val="32"/>
        </w:rPr>
      </w:pPr>
    </w:p>
    <w:p w:rsidR="00F90ABE" w:rsidRPr="00ED606A" w:rsidRDefault="00F90ABE" w:rsidP="00F90ABE">
      <w:pPr>
        <w:pStyle w:val="Paragraphedeliste"/>
        <w:numPr>
          <w:ilvl w:val="0"/>
          <w:numId w:val="5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ED606A">
        <w:rPr>
          <w:rFonts w:asciiTheme="minorHAnsi" w:hAnsiTheme="minorHAnsi"/>
          <w:sz w:val="32"/>
          <w:szCs w:val="32"/>
        </w:rPr>
        <w:t>Justifier ses choix (</w:t>
      </w:r>
      <w:r w:rsidR="00ED606A" w:rsidRPr="00ED606A">
        <w:rPr>
          <w:rFonts w:asciiTheme="minorHAnsi" w:hAnsiTheme="minorHAnsi"/>
          <w:sz w:val="32"/>
          <w:szCs w:val="32"/>
        </w:rPr>
        <w:t xml:space="preserve">effets recherchés et </w:t>
      </w:r>
      <w:r w:rsidRPr="00ED606A">
        <w:rPr>
          <w:rFonts w:asciiTheme="minorHAnsi" w:hAnsiTheme="minorHAnsi"/>
          <w:sz w:val="32"/>
          <w:szCs w:val="32"/>
        </w:rPr>
        <w:t>mobile</w:t>
      </w:r>
      <w:r w:rsidR="00ED606A" w:rsidRPr="00ED606A">
        <w:rPr>
          <w:rFonts w:asciiTheme="minorHAnsi" w:hAnsiTheme="minorHAnsi"/>
          <w:sz w:val="32"/>
          <w:szCs w:val="32"/>
        </w:rPr>
        <w:t xml:space="preserve"> choisi</w:t>
      </w:r>
      <w:r w:rsidRPr="00ED606A">
        <w:rPr>
          <w:rFonts w:asciiTheme="minorHAnsi" w:hAnsiTheme="minorHAnsi"/>
          <w:sz w:val="32"/>
          <w:szCs w:val="32"/>
        </w:rPr>
        <w:t>, paramètres, séquence d’évaluation, régulation pendant l’effort) au regard de ses ressources.</w:t>
      </w:r>
    </w:p>
    <w:p w:rsidR="00F90ABE" w:rsidRDefault="00F90ABE" w:rsidP="00F90ABE">
      <w:pPr>
        <w:pStyle w:val="Paragraphedeliste"/>
        <w:numPr>
          <w:ilvl w:val="0"/>
          <w:numId w:val="5"/>
        </w:numPr>
        <w:tabs>
          <w:tab w:val="left" w:pos="1680"/>
        </w:tabs>
        <w:rPr>
          <w:rFonts w:asciiTheme="minorHAnsi" w:hAnsiTheme="minorHAnsi"/>
          <w:sz w:val="32"/>
          <w:szCs w:val="32"/>
        </w:rPr>
      </w:pPr>
      <w:r w:rsidRPr="00ED606A">
        <w:rPr>
          <w:rFonts w:asciiTheme="minorHAnsi" w:hAnsiTheme="minorHAnsi"/>
          <w:sz w:val="32"/>
          <w:szCs w:val="32"/>
        </w:rPr>
        <w:t>Analyser la prestation réalisée en fonction de repères internes (sensations etc..) et externes (FC…)</w:t>
      </w:r>
      <w:r w:rsidR="00ED606A">
        <w:rPr>
          <w:rFonts w:asciiTheme="minorHAnsi" w:hAnsiTheme="minorHAnsi"/>
          <w:sz w:val="32"/>
          <w:szCs w:val="32"/>
        </w:rPr>
        <w:t>.</w:t>
      </w:r>
    </w:p>
    <w:p w:rsid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p w:rsidR="00ED606A" w:rsidRPr="00ED606A" w:rsidRDefault="00ED606A" w:rsidP="00ED606A">
      <w:pPr>
        <w:tabs>
          <w:tab w:val="left" w:pos="1680"/>
        </w:tabs>
        <w:rPr>
          <w:rFonts w:asciiTheme="minorHAnsi" w:hAnsiTheme="minorHAnsi"/>
          <w:sz w:val="32"/>
          <w:szCs w:val="32"/>
        </w:rPr>
      </w:pPr>
    </w:p>
    <w:sectPr w:rsidR="00ED606A" w:rsidRPr="00ED606A" w:rsidSect="0073239D">
      <w:footerReference w:type="default" r:id="rId8"/>
      <w:pgSz w:w="11906" w:h="16838"/>
      <w:pgMar w:top="851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10B" w:rsidRDefault="00E1310B" w:rsidP="00E1310B">
      <w:r>
        <w:separator/>
      </w:r>
    </w:p>
  </w:endnote>
  <w:endnote w:type="continuationSeparator" w:id="0">
    <w:p w:rsidR="00E1310B" w:rsidRDefault="00E1310B" w:rsidP="00E13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0B" w:rsidRDefault="00E1310B">
    <w:pPr>
      <w:pStyle w:val="Pieddepage"/>
    </w:pPr>
    <w:r>
      <w:t>M. Imbert-Chanteau                                                                      Lycée Pergaud Besançon 2014</w:t>
    </w:r>
  </w:p>
  <w:p w:rsidR="00E1310B" w:rsidRDefault="00E1310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10B" w:rsidRDefault="00E1310B" w:rsidP="00E1310B">
      <w:r>
        <w:separator/>
      </w:r>
    </w:p>
  </w:footnote>
  <w:footnote w:type="continuationSeparator" w:id="0">
    <w:p w:rsidR="00E1310B" w:rsidRDefault="00E1310B" w:rsidP="00E13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7732"/>
    <w:multiLevelType w:val="hybridMultilevel"/>
    <w:tmpl w:val="2C44B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E05DF"/>
    <w:multiLevelType w:val="hybridMultilevel"/>
    <w:tmpl w:val="2E16541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0932D1"/>
    <w:multiLevelType w:val="hybridMultilevel"/>
    <w:tmpl w:val="9D705886"/>
    <w:lvl w:ilvl="0" w:tplc="09B8133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81E5D"/>
    <w:multiLevelType w:val="hybridMultilevel"/>
    <w:tmpl w:val="2F927EDA"/>
    <w:lvl w:ilvl="0" w:tplc="966AE84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8205F"/>
    <w:multiLevelType w:val="hybridMultilevel"/>
    <w:tmpl w:val="C06692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DFE"/>
    <w:rsid w:val="00006250"/>
    <w:rsid w:val="0003599E"/>
    <w:rsid w:val="00114700"/>
    <w:rsid w:val="00163DFE"/>
    <w:rsid w:val="001F7DC1"/>
    <w:rsid w:val="00291B2C"/>
    <w:rsid w:val="00330A6E"/>
    <w:rsid w:val="00384C5D"/>
    <w:rsid w:val="003964C8"/>
    <w:rsid w:val="003F5B2D"/>
    <w:rsid w:val="0049564C"/>
    <w:rsid w:val="004A6267"/>
    <w:rsid w:val="005D3A99"/>
    <w:rsid w:val="0063692C"/>
    <w:rsid w:val="00660381"/>
    <w:rsid w:val="006D7893"/>
    <w:rsid w:val="007301A6"/>
    <w:rsid w:val="00730E71"/>
    <w:rsid w:val="0073239D"/>
    <w:rsid w:val="00733834"/>
    <w:rsid w:val="00754490"/>
    <w:rsid w:val="00774A7E"/>
    <w:rsid w:val="007B353B"/>
    <w:rsid w:val="00824694"/>
    <w:rsid w:val="00864E0F"/>
    <w:rsid w:val="00893F62"/>
    <w:rsid w:val="00961F58"/>
    <w:rsid w:val="00965E82"/>
    <w:rsid w:val="009859DD"/>
    <w:rsid w:val="009F5183"/>
    <w:rsid w:val="00A1458C"/>
    <w:rsid w:val="00AA176D"/>
    <w:rsid w:val="00BC1259"/>
    <w:rsid w:val="00BE6222"/>
    <w:rsid w:val="00C97CA5"/>
    <w:rsid w:val="00CC1F35"/>
    <w:rsid w:val="00CC7DE1"/>
    <w:rsid w:val="00CF5F5C"/>
    <w:rsid w:val="00D333E9"/>
    <w:rsid w:val="00D96630"/>
    <w:rsid w:val="00DD112C"/>
    <w:rsid w:val="00E1310B"/>
    <w:rsid w:val="00E208BA"/>
    <w:rsid w:val="00ED606A"/>
    <w:rsid w:val="00EF2152"/>
    <w:rsid w:val="00F3735A"/>
    <w:rsid w:val="00F90ABE"/>
    <w:rsid w:val="00FB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7" type="connector" idref="#_x0000_s1036"/>
        <o:r id="V:Rule8" type="connector" idref="#_x0000_s1038"/>
        <o:r id="V:Rule9" type="connector" idref="#_x0000_s1037"/>
        <o:r id="V:Rule10" type="connector" idref="#_x0000_s1051"/>
        <o:r id="V:Rule11" type="connector" idref="#_x0000_s1052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63DF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63D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C12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259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131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1310B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131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31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2F8AE-F8FA-4AB5-8A97-76B1A0DF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576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CITE SCOLAIRE LOUIS PERGAUD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admin.profil</dc:creator>
  <cp:lastModifiedBy>Myriam</cp:lastModifiedBy>
  <cp:revision>5</cp:revision>
  <dcterms:created xsi:type="dcterms:W3CDTF">2014-06-02T16:08:00Z</dcterms:created>
  <dcterms:modified xsi:type="dcterms:W3CDTF">2014-06-02T18:09:00Z</dcterms:modified>
</cp:coreProperties>
</file>