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37"/>
      </w:tblGrid>
      <w:tr w:rsidR="00B4391D" w:rsidRPr="00B4391D" w14:paraId="3BFDFD61" w14:textId="77777777" w:rsidTr="00CF3EA4">
        <w:tc>
          <w:tcPr>
            <w:tcW w:w="13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D9DDC" w14:textId="767537C9" w:rsidR="00B4391D" w:rsidRPr="00B4391D" w:rsidRDefault="00E7364C" w:rsidP="00B439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LGT</w:t>
            </w:r>
          </w:p>
        </w:tc>
      </w:tr>
    </w:tbl>
    <w:tbl>
      <w:tblPr>
        <w:tblStyle w:val="Grilledutableau"/>
        <w:tblpPr w:leftFromText="141" w:rightFromText="141" w:vertAnchor="text" w:horzAnchor="margin" w:tblpY="373"/>
        <w:tblW w:w="13837" w:type="dxa"/>
        <w:tblLook w:val="04A0" w:firstRow="1" w:lastRow="0" w:firstColumn="1" w:lastColumn="0" w:noHBand="0" w:noVBand="1"/>
      </w:tblPr>
      <w:tblGrid>
        <w:gridCol w:w="3577"/>
        <w:gridCol w:w="3063"/>
        <w:gridCol w:w="2877"/>
        <w:gridCol w:w="2340"/>
        <w:gridCol w:w="1980"/>
      </w:tblGrid>
      <w:tr w:rsidR="00B4391D" w:rsidRPr="00B4391D" w14:paraId="64376077" w14:textId="77777777" w:rsidTr="00CF3EA4">
        <w:trPr>
          <w:trHeight w:val="130"/>
        </w:trPr>
        <w:tc>
          <w:tcPr>
            <w:tcW w:w="138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EE40C4" w14:textId="77777777" w:rsidR="00B4391D" w:rsidRPr="00B4391D" w:rsidRDefault="00B4391D" w:rsidP="00B4391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91D">
              <w:rPr>
                <w:rFonts w:ascii="Arial" w:hAnsi="Arial" w:cs="Arial"/>
                <w:b/>
                <w:bCs/>
                <w:sz w:val="24"/>
                <w:szCs w:val="24"/>
              </w:rPr>
              <w:t>OBJECTIFS GENERAUX</w:t>
            </w:r>
          </w:p>
        </w:tc>
      </w:tr>
      <w:tr w:rsidR="00CF3EA4" w:rsidRPr="00B4391D" w14:paraId="7BB797CE" w14:textId="77777777" w:rsidTr="00801AC7">
        <w:trPr>
          <w:trHeight w:val="680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7C9716" w14:textId="77777777" w:rsidR="00B4391D" w:rsidRPr="00B4391D" w:rsidRDefault="00B4391D" w:rsidP="00B4391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91D">
              <w:rPr>
                <w:rFonts w:ascii="Arial" w:hAnsi="Arial" w:cs="Arial"/>
                <w:b/>
                <w:bCs/>
                <w:sz w:val="18"/>
                <w:szCs w:val="18"/>
              </w:rPr>
              <w:t>Développer sa motricité</w:t>
            </w:r>
          </w:p>
        </w:tc>
        <w:tc>
          <w:tcPr>
            <w:tcW w:w="3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BD0960" w14:textId="77777777" w:rsidR="00B4391D" w:rsidRPr="00B4391D" w:rsidRDefault="00B4391D" w:rsidP="00B4391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91D">
              <w:rPr>
                <w:rFonts w:ascii="Arial" w:hAnsi="Arial" w:cs="Arial"/>
                <w:b/>
                <w:bCs/>
                <w:sz w:val="18"/>
                <w:szCs w:val="18"/>
              </w:rPr>
              <w:t>S’organiser pour apprendre et savoir s’entraîner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1D6E4F" w14:textId="77777777" w:rsidR="00B4391D" w:rsidRPr="00B4391D" w:rsidRDefault="00B4391D" w:rsidP="00B4391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91D">
              <w:rPr>
                <w:rFonts w:ascii="Arial" w:hAnsi="Arial" w:cs="Arial"/>
                <w:b/>
                <w:bCs/>
                <w:sz w:val="18"/>
                <w:szCs w:val="18"/>
              </w:rPr>
              <w:t>Exercer sa responsabilité dans un engagement personnel et solidaire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1D9CA5" w14:textId="77777777" w:rsidR="00B4391D" w:rsidRPr="00B4391D" w:rsidRDefault="00B4391D" w:rsidP="00B4391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91D">
              <w:rPr>
                <w:rFonts w:ascii="Arial" w:hAnsi="Arial" w:cs="Arial"/>
                <w:b/>
                <w:bCs/>
                <w:sz w:val="18"/>
                <w:szCs w:val="18"/>
              </w:rPr>
              <w:t>Construire durablement sa santé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0F5EE1" w14:textId="77777777" w:rsidR="00B4391D" w:rsidRPr="00B4391D" w:rsidRDefault="00B4391D" w:rsidP="00B43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91D">
              <w:rPr>
                <w:rFonts w:ascii="Arial" w:hAnsi="Arial" w:cs="Arial"/>
                <w:b/>
                <w:bCs/>
                <w:sz w:val="18"/>
                <w:szCs w:val="18"/>
              </w:rPr>
              <w:t>Accéder au patrimoine culturel</w:t>
            </w:r>
          </w:p>
        </w:tc>
      </w:tr>
      <w:tr w:rsidR="00B4391D" w:rsidRPr="00B4391D" w14:paraId="10CC5B43" w14:textId="77777777" w:rsidTr="00CF3EA4">
        <w:trPr>
          <w:trHeight w:val="780"/>
        </w:trPr>
        <w:tc>
          <w:tcPr>
            <w:tcW w:w="138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7B145" w14:textId="49FFE276" w:rsidR="00B4391D" w:rsidRPr="00B4391D" w:rsidRDefault="00D43833" w:rsidP="00B43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391D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E22BC" wp14:editId="6ACAFA64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80010</wp:posOffset>
                      </wp:positionV>
                      <wp:extent cx="142875" cy="304800"/>
                      <wp:effectExtent l="19050" t="5715" r="19050" b="1333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304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4E0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margin-left:55.5pt;margin-top:6.3pt;width:1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">
                      <v:textbox style="layout-flow:vertical-ideographic"/>
                    </v:shape>
                  </w:pict>
                </mc:Fallback>
              </mc:AlternateContent>
            </w:r>
            <w:r w:rsidR="00B4391D" w:rsidRPr="00B4391D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B6BB2" wp14:editId="237CE845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88265</wp:posOffset>
                      </wp:positionV>
                      <wp:extent cx="142875" cy="304800"/>
                      <wp:effectExtent l="19050" t="5715" r="19050" b="1333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304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A95E8" id="AutoShape 6" o:spid="_x0000_s1026" type="#_x0000_t67" style="position:absolute;margin-left:627.45pt;margin-top:6.95pt;width:11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">
                      <v:textbox style="layout-flow:vertical-ideographic"/>
                    </v:shape>
                  </w:pict>
                </mc:Fallback>
              </mc:AlternateContent>
            </w:r>
            <w:r w:rsidR="00B4391D" w:rsidRPr="00B4391D">
              <w:rPr>
                <w:rFonts w:ascii="Arial" w:hAnsi="Arial" w:cs="Arial"/>
                <w:b/>
                <w:sz w:val="28"/>
                <w:szCs w:val="28"/>
              </w:rPr>
              <w:t>Caractéristiques des élèves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avant une première séquence d’enseignement</w:t>
            </w:r>
          </w:p>
          <w:p w14:paraId="52689296" w14:textId="31CF2981" w:rsidR="00B4391D" w:rsidRPr="00B4391D" w:rsidRDefault="00D43833" w:rsidP="00B4391D">
            <w:pPr>
              <w:rPr>
                <w:rFonts w:ascii="Arial" w:hAnsi="Arial" w:cs="Arial"/>
              </w:rPr>
            </w:pPr>
            <w:r w:rsidRPr="00B4391D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369A5" wp14:editId="6EFF13AD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19685</wp:posOffset>
                      </wp:positionV>
                      <wp:extent cx="231775" cy="173990"/>
                      <wp:effectExtent l="12700" t="0" r="9525" b="2921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73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7756C" id="AutoShape 5" o:spid="_x0000_s1026" type="#_x0000_t67" style="position:absolute;margin-left:519.55pt;margin-top:1.55pt;width:18.2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" adj="10080">
                      <v:textbox style="layout-flow:vertical-ideographic"/>
                    </v:shape>
                  </w:pict>
                </mc:Fallback>
              </mc:AlternateContent>
            </w:r>
            <w:r w:rsidRPr="00B4391D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2332F" wp14:editId="726FA6A9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8255</wp:posOffset>
                      </wp:positionV>
                      <wp:extent cx="137795" cy="185420"/>
                      <wp:effectExtent l="12700" t="0" r="14605" b="3048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85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59E3" id="AutoShape 7" o:spid="_x0000_s1026" type="#_x0000_t67" style="position:absolute;margin-left:391.05pt;margin-top:.65pt;width:10.85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" adj="13039">
                      <v:textbox style="layout-flow:vertical-ideographic"/>
                    </v:shape>
                  </w:pict>
                </mc:Fallback>
              </mc:AlternateContent>
            </w:r>
            <w:r w:rsidRPr="00B4391D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91287" wp14:editId="16E7D8E3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13970</wp:posOffset>
                      </wp:positionV>
                      <wp:extent cx="142875" cy="179705"/>
                      <wp:effectExtent l="12700" t="0" r="9525" b="234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97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82BF7" id="AutoShape 4" o:spid="_x0000_s1026" type="#_x0000_t67" style="position:absolute;margin-left:240.05pt;margin-top:1.1pt;width:11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" adj="12441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CF3EA4" w:rsidRPr="00B4391D" w14:paraId="1BD52C66" w14:textId="77777777" w:rsidTr="00801AC7">
        <w:trPr>
          <w:cantSplit/>
          <w:trHeight w:val="35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5D9DB" w14:textId="180C5C3D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9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Rapport au corps</w:t>
            </w:r>
            <w:r w:rsidR="005941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à </w:t>
            </w:r>
            <w:r w:rsidR="00801A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 performance</w:t>
            </w:r>
            <w:r w:rsidRPr="00B439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à l</w:t>
            </w:r>
            <w:r w:rsidR="005941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’opposition</w:t>
            </w:r>
          </w:p>
          <w:p w14:paraId="49136918" w14:textId="4369949F" w:rsidR="00B4391D" w:rsidRPr="00B4391D" w:rsidRDefault="00D824B9" w:rsidP="00D824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Disparités importantes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 : Vécu</w:t>
            </w:r>
            <w:r w:rsidR="00B4391D" w:rsidRPr="00B4391D">
              <w:rPr>
                <w:rFonts w:ascii="Arial" w:hAnsi="Arial" w:cs="Arial"/>
                <w:sz w:val="16"/>
                <w:szCs w:val="16"/>
              </w:rPr>
              <w:t xml:space="preserve"> moteur hétérogène (parcours de formation différents)</w:t>
            </w:r>
            <w:r w:rsidR="005941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7F06F6" w14:textId="7048E280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01AC7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B4391D">
              <w:rPr>
                <w:rFonts w:ascii="Arial" w:hAnsi="Arial" w:cs="Arial"/>
                <w:b/>
                <w:bCs/>
                <w:sz w:val="16"/>
                <w:szCs w:val="16"/>
              </w:rPr>
              <w:t>En termes de ressources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91D">
              <w:rPr>
                <w:rFonts w:ascii="Arial" w:hAnsi="Arial" w:cs="Arial"/>
                <w:b/>
                <w:bCs/>
                <w:sz w:val="16"/>
                <w:szCs w:val="16"/>
              </w:rPr>
              <w:t>énergétiques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3AFE89" w14:textId="0E79181A" w:rsidR="00B4391D" w:rsidRPr="00B4391D" w:rsidRDefault="004501D3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Élèves</w:t>
            </w:r>
            <w:r w:rsidR="00B4391D" w:rsidRPr="00B4391D">
              <w:rPr>
                <w:rFonts w:ascii="Arial" w:hAnsi="Arial" w:cs="Arial"/>
                <w:sz w:val="16"/>
                <w:szCs w:val="16"/>
              </w:rPr>
              <w:t xml:space="preserve"> de sections </w:t>
            </w:r>
            <w:r w:rsidR="005941B4">
              <w:rPr>
                <w:rFonts w:ascii="Arial" w:hAnsi="Arial" w:cs="Arial"/>
                <w:sz w:val="16"/>
                <w:szCs w:val="16"/>
              </w:rPr>
              <w:t>escalade, basket</w:t>
            </w:r>
            <w:r w:rsidR="00B4391D" w:rsidRPr="00B4391D">
              <w:rPr>
                <w:rFonts w:ascii="Arial" w:hAnsi="Arial" w:cs="Arial"/>
                <w:sz w:val="16"/>
                <w:szCs w:val="16"/>
              </w:rPr>
              <w:t>, optio</w:t>
            </w:r>
            <w:r w:rsidR="005941B4">
              <w:rPr>
                <w:rFonts w:ascii="Arial" w:hAnsi="Arial" w:cs="Arial"/>
                <w:sz w:val="16"/>
                <w:szCs w:val="16"/>
              </w:rPr>
              <w:t>n EPS</w:t>
            </w:r>
            <w:r w:rsidR="00B4391D" w:rsidRPr="00B4391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941B4">
              <w:rPr>
                <w:rFonts w:ascii="Arial" w:hAnsi="Arial" w:cs="Arial"/>
                <w:sz w:val="16"/>
                <w:szCs w:val="16"/>
              </w:rPr>
              <w:t>S’engage d’emblée mais diminution de l’efficacité et de la lucidité au fur et à mesure des échanges.</w:t>
            </w:r>
          </w:p>
          <w:p w14:paraId="64438849" w14:textId="51E85CC3" w:rsidR="00B4391D" w:rsidRDefault="00801AC7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4391D" w:rsidRPr="00B439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-En termes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ressources mécaniques</w:t>
            </w:r>
          </w:p>
          <w:p w14:paraId="0EB106EB" w14:textId="7EF90E2A" w:rsidR="00801AC7" w:rsidRPr="00801AC7" w:rsidRDefault="00801AC7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Prise de raquette aléatoire, placement et mobilité à construire</w:t>
            </w:r>
          </w:p>
          <w:p w14:paraId="0DD05368" w14:textId="2D812D5F" w:rsidR="00B4391D" w:rsidRPr="00B4391D" w:rsidRDefault="005D4B0E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501D3">
              <w:rPr>
                <w:rFonts w:ascii="Arial" w:hAnsi="Arial" w:cs="Arial"/>
                <w:b/>
                <w:bCs/>
                <w:sz w:val="16"/>
                <w:szCs w:val="16"/>
              </w:rPr>
              <w:t>-En termes de r</w:t>
            </w:r>
            <w:r w:rsidR="00B4391D" w:rsidRPr="00B4391D">
              <w:rPr>
                <w:rFonts w:ascii="Arial" w:hAnsi="Arial" w:cs="Arial"/>
                <w:b/>
                <w:bCs/>
                <w:sz w:val="16"/>
                <w:szCs w:val="16"/>
              </w:rPr>
              <w:t>essources bio informationnelles</w:t>
            </w:r>
          </w:p>
          <w:p w14:paraId="0C1C6C11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Les changements morphologiques rendent difficile la perception du corps et qui plus est la perception du corps en mouvement</w:t>
            </w:r>
          </w:p>
          <w:p w14:paraId="396A6CE4" w14:textId="4018E68B" w:rsid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Différences énormes entre les élèves qui pratiquent régulièrement soit à l’As soit en club et ceux ou celles qui ne pratiquent pas</w:t>
            </w:r>
            <w:r w:rsidR="00801AC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5131D9" w14:textId="67F88641" w:rsidR="00801AC7" w:rsidRPr="00B4391D" w:rsidRDefault="00801AC7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Informations visuelles sur le volant avant, pendant et après l’action</w:t>
            </w:r>
          </w:p>
          <w:p w14:paraId="42E040D1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Quelques élèves atypiques</w:t>
            </w:r>
          </w:p>
          <w:p w14:paraId="30237189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Surpoid</w:t>
            </w:r>
            <w:r w:rsidRPr="00B4391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s</w:t>
            </w:r>
          </w:p>
          <w:p w14:paraId="667BED20" w14:textId="07C0187C" w:rsidR="00B4391D" w:rsidRPr="00B4391D" w:rsidRDefault="00B4391D" w:rsidP="005948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Peu De dispenses (quelques cas)</w:t>
            </w:r>
          </w:p>
          <w:p w14:paraId="14D08391" w14:textId="77777777" w:rsidR="00B4391D" w:rsidRPr="00B4391D" w:rsidRDefault="00B4391D" w:rsidP="00B4391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40920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9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Rapport aux méthodes</w:t>
            </w:r>
          </w:p>
          <w:p w14:paraId="18EED3FD" w14:textId="70E92002" w:rsidR="00B4391D" w:rsidRPr="00B4391D" w:rsidRDefault="00B4391D" w:rsidP="00B4391D">
            <w:pPr>
              <w:suppressAutoHyphens/>
              <w:spacing w:after="0" w:line="240" w:lineRule="auto"/>
              <w:ind w:right="-74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</w:rPr>
              <w:t>Disparités importantes : En termes d’engagement (</w:t>
            </w:r>
            <w:r w:rsidRPr="00B4391D">
              <w:rPr>
                <w:rFonts w:ascii="Arial" w:hAnsi="Arial" w:cs="Arial"/>
                <w:sz w:val="16"/>
                <w:szCs w:val="16"/>
              </w:rPr>
              <w:t>élèves de sections</w:t>
            </w:r>
            <w:r w:rsidR="00801AC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options,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licenciés au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niveau fédéral ou non licenciés)</w:t>
            </w:r>
          </w:p>
          <w:p w14:paraId="1D474FB4" w14:textId="77777777" w:rsidR="00B4391D" w:rsidRPr="00B4391D" w:rsidRDefault="00B4391D" w:rsidP="00B4391D">
            <w:pPr>
              <w:suppressAutoHyphens/>
              <w:spacing w:after="0" w:line="240" w:lineRule="auto"/>
              <w:ind w:right="-743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Besoin de jouer et de se défouler </w:t>
            </w:r>
          </w:p>
          <w:p w14:paraId="53C9681C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Les élèves savent observer si on les sollicite avec des critères précis</w:t>
            </w:r>
          </w:p>
          <w:p w14:paraId="70ABCB17" w14:textId="3A7DF0FA" w:rsid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Peuvent évaluer la réussite et l’échec de leur action.</w:t>
            </w:r>
          </w:p>
          <w:p w14:paraId="0C92713A" w14:textId="53C766BE" w:rsidR="00801AC7" w:rsidRPr="00B4391D" w:rsidRDefault="00801AC7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L’exploitation des données reste hasardeuse</w:t>
            </w:r>
          </w:p>
          <w:p w14:paraId="099B3828" w14:textId="6A1E75BE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Peuvent s’engager dans une démarche de projet mais souvent à court terme (difficulté pour certains d’être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volontaire ou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d’aller au bout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d’un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projet)</w:t>
            </w:r>
          </w:p>
          <w:p w14:paraId="22C60151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Tendance aux bavardages</w:t>
            </w:r>
          </w:p>
          <w:p w14:paraId="212D4F67" w14:textId="047C03A6" w:rsid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Recherche d’une plus grande autonomie</w:t>
            </w:r>
          </w:p>
          <w:p w14:paraId="24A4A503" w14:textId="7E210EFA" w:rsidR="001E49BF" w:rsidRPr="00B4391D" w:rsidRDefault="001E49BF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répétition est perçue comme un carcan</w:t>
            </w:r>
          </w:p>
          <w:p w14:paraId="624BE720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Entrent dans une période ou des choix devront être effectués en permanence. Leurs aspirations sont souvent en décalage avec leurs moyens…</w:t>
            </w:r>
          </w:p>
          <w:p w14:paraId="2267B187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Quelques élèves atypiques</w:t>
            </w:r>
          </w:p>
          <w:p w14:paraId="4F090A44" w14:textId="276FD160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Démotivés par l’école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BB10A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B439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Rapport à soi et aux autres</w:t>
            </w:r>
          </w:p>
          <w:p w14:paraId="0F239A69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Passent d’un statut de « grands » à « bizuts »</w:t>
            </w:r>
          </w:p>
          <w:p w14:paraId="63E77673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Elèves qui arrivent de différents collèges</w:t>
            </w:r>
          </w:p>
          <w:p w14:paraId="41B7FE7B" w14:textId="4B3884B2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 Doivent se resituer</w:t>
            </w:r>
            <w:proofErr w:type="gramStart"/>
            <w:r w:rsidRPr="00B4391D">
              <w:rPr>
                <w:rFonts w:ascii="Arial" w:hAnsi="Arial" w:cs="Arial"/>
                <w:sz w:val="16"/>
                <w:szCs w:val="16"/>
              </w:rPr>
              <w:t xml:space="preserve"> :d</w:t>
            </w:r>
            <w:r w:rsidR="00801AC7">
              <w:rPr>
                <w:rFonts w:ascii="Arial" w:hAnsi="Arial" w:cs="Arial"/>
                <w:sz w:val="16"/>
                <w:szCs w:val="16"/>
              </w:rPr>
              <w:t>ans</w:t>
            </w:r>
            <w:proofErr w:type="gramEnd"/>
            <w:r w:rsidR="00801AC7">
              <w:rPr>
                <w:rFonts w:ascii="Arial" w:hAnsi="Arial" w:cs="Arial"/>
                <w:sz w:val="16"/>
                <w:szCs w:val="16"/>
              </w:rPr>
              <w:t xml:space="preserve"> un </w:t>
            </w:r>
            <w:r w:rsidRPr="00B4391D">
              <w:rPr>
                <w:rFonts w:ascii="Arial" w:hAnsi="Arial" w:cs="Arial"/>
                <w:sz w:val="16"/>
                <w:szCs w:val="16"/>
              </w:rPr>
              <w:t>groupe/classe au lycée</w:t>
            </w:r>
          </w:p>
          <w:p w14:paraId="4AAA9351" w14:textId="10F06439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Profonde reconstruction du système de relations scolaires et sociales, et nouveau cadre de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travail, nouveaux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camarades, nouveaux professeurs, nouvelles procédures de scolarité … ▬►de sérieuses perturbations et remises en cause de ce qu’ils s’étaient construit</w:t>
            </w:r>
            <w:r w:rsidR="00801AC7">
              <w:rPr>
                <w:rFonts w:ascii="Arial" w:hAnsi="Arial" w:cs="Arial"/>
                <w:sz w:val="16"/>
                <w:szCs w:val="16"/>
              </w:rPr>
              <w:t>s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au collège.</w:t>
            </w:r>
          </w:p>
          <w:p w14:paraId="0CE27414" w14:textId="2F9782F0" w:rsid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Fonctionnent plus facilement en groupe qu’au collège- recherche de l’autre</w:t>
            </w:r>
          </w:p>
          <w:p w14:paraId="6286F166" w14:textId="2A52B294" w:rsidR="009D7773" w:rsidRPr="00B4391D" w:rsidRDefault="009D7773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Connaissance de soi en construction</w:t>
            </w:r>
          </w:p>
          <w:p w14:paraId="668BDB16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Quelques élèves atypiques</w:t>
            </w:r>
          </w:p>
          <w:p w14:paraId="1E60C132" w14:textId="3860E679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Le regard de l’autre peut </w:t>
            </w:r>
            <w:r w:rsidR="00A14C0D"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être apprécié</w:t>
            </w: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voir même </w:t>
            </w:r>
            <w:r w:rsidR="00A14C0D"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provoqué (élèves dont</w:t>
            </w: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la personnalité s’est déjà </w:t>
            </w:r>
            <w:proofErr w:type="gramStart"/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affirmé</w:t>
            </w:r>
            <w:proofErr w:type="gramEnd"/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)</w:t>
            </w:r>
          </w:p>
          <w:p w14:paraId="18D47EF2" w14:textId="554895B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Ou ne pas être accepté du tout (élèves non encore affirmés</w:t>
            </w:r>
            <w:r w:rsidR="00A14C0D"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> ; mal</w:t>
            </w:r>
            <w:r w:rsidRPr="00B4391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être même pour certains)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B5F9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39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Rapport à la santé : hygiène modes de vie</w:t>
            </w:r>
          </w:p>
          <w:p w14:paraId="214FE3CE" w14:textId="38D19093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La santé n’est pas un souci pour eux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(Ils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se sentent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invulnérables)</w:t>
            </w:r>
            <w:r w:rsidRPr="00B4391D">
              <w:rPr>
                <w:rFonts w:ascii="Arial" w:hAnsi="Arial" w:cs="Arial"/>
                <w:sz w:val="16"/>
                <w:szCs w:val="16"/>
              </w:rPr>
              <w:t xml:space="preserve"> mais l’est pour les adultes qui les côtoient </w:t>
            </w:r>
          </w:p>
          <w:p w14:paraId="10E32138" w14:textId="4E0BF17F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 xml:space="preserve">Quelques addictions : cigarette, jeux </w:t>
            </w:r>
            <w:r w:rsidR="00A14C0D" w:rsidRPr="00B4391D">
              <w:rPr>
                <w:rFonts w:ascii="Arial" w:hAnsi="Arial" w:cs="Arial"/>
                <w:sz w:val="16"/>
                <w:szCs w:val="16"/>
              </w:rPr>
              <w:t>vidéo</w:t>
            </w:r>
            <w:r w:rsidRPr="00B4391D">
              <w:rPr>
                <w:rFonts w:ascii="Arial" w:hAnsi="Arial" w:cs="Arial"/>
                <w:sz w:val="16"/>
                <w:szCs w:val="16"/>
              </w:rPr>
              <w:t>, …</w:t>
            </w:r>
          </w:p>
          <w:p w14:paraId="747E0A7A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Différences filles /garçons</w:t>
            </w:r>
          </w:p>
          <w:p w14:paraId="2264DFCF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Les filles prennent conscience de l’intérêt de pratiquer une activité physique</w:t>
            </w:r>
          </w:p>
          <w:p w14:paraId="12EADAD9" w14:textId="77777777" w:rsidR="00B4391D" w:rsidRPr="00B4391D" w:rsidRDefault="00B4391D" w:rsidP="00B439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91D">
              <w:rPr>
                <w:rFonts w:ascii="Arial" w:hAnsi="Arial" w:cs="Arial"/>
                <w:b/>
                <w:bCs/>
                <w:sz w:val="16"/>
                <w:szCs w:val="16"/>
              </w:rPr>
              <w:t>Les garçons pratiquent beaucoup ou pas du tout</w:t>
            </w:r>
          </w:p>
          <w:p w14:paraId="162FB339" w14:textId="5CA461EC" w:rsidR="00B4391D" w:rsidRPr="001E49BF" w:rsidRDefault="00B4391D" w:rsidP="00B439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t xml:space="preserve">Rythmes de vie atypiques : </w:t>
            </w:r>
            <w:r w:rsidRPr="00B4391D">
              <w:rPr>
                <w:rFonts w:ascii="Arial" w:hAnsi="Arial" w:cs="Arial"/>
                <w:sz w:val="16"/>
                <w:szCs w:val="16"/>
              </w:rPr>
              <w:t>manque de sommeil</w:t>
            </w:r>
            <w:r w:rsidR="00801AC7">
              <w:rPr>
                <w:rFonts w:ascii="Arial" w:hAnsi="Arial" w:cs="Arial"/>
                <w:sz w:val="16"/>
                <w:szCs w:val="16"/>
              </w:rPr>
              <w:t>, habitudes alimentaires</w:t>
            </w:r>
            <w:r w:rsidR="005948AA">
              <w:rPr>
                <w:rFonts w:ascii="Arial" w:hAnsi="Arial" w:cs="Arial"/>
                <w:sz w:val="16"/>
                <w:szCs w:val="16"/>
              </w:rPr>
              <w:t xml:space="preserve"> à </w:t>
            </w:r>
            <w:proofErr w:type="spellStart"/>
            <w:r w:rsidR="005948AA">
              <w:rPr>
                <w:rFonts w:ascii="Arial" w:hAnsi="Arial" w:cs="Arial"/>
                <w:sz w:val="16"/>
                <w:szCs w:val="16"/>
              </w:rPr>
              <w:t>construrie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6255" w14:textId="77777777" w:rsidR="00B4391D" w:rsidRPr="00B4391D" w:rsidRDefault="00B4391D" w:rsidP="00B4391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39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Rapport à la culture</w:t>
            </w:r>
          </w:p>
          <w:p w14:paraId="32427CB4" w14:textId="77777777" w:rsidR="005941B4" w:rsidRDefault="005941B4" w:rsidP="00B4391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APSA fréquemment pratiquée en collège pour atteindre certains domaines du S4C.</w:t>
            </w:r>
          </w:p>
          <w:p w14:paraId="4CF81B70" w14:textId="25FE4A29" w:rsidR="00B4391D" w:rsidRPr="00B4391D" w:rsidRDefault="005948AA" w:rsidP="00B4391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Majorité de CSP défavorisée.</w:t>
            </w:r>
          </w:p>
          <w:p w14:paraId="6541793E" w14:textId="69E0DC7D" w:rsidR="00B4391D" w:rsidRPr="00B4391D" w:rsidRDefault="00B4391D" w:rsidP="00B4391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D">
              <w:rPr>
                <w:rFonts w:ascii="Arial" w:hAnsi="Arial" w:cs="Arial"/>
                <w:sz w:val="16"/>
                <w:szCs w:val="16"/>
              </w:rPr>
              <w:t>Vie culturelle très différente suivant le lieu d’habitation ou le niveau socio</w:t>
            </w:r>
            <w:r w:rsidR="00D43833">
              <w:rPr>
                <w:rFonts w:ascii="Arial" w:hAnsi="Arial" w:cs="Arial"/>
                <w:sz w:val="16"/>
                <w:szCs w:val="16"/>
              </w:rPr>
              <w:t>-</w:t>
            </w:r>
            <w:r w:rsidRPr="00B4391D">
              <w:rPr>
                <w:rFonts w:ascii="Arial" w:hAnsi="Arial" w:cs="Arial"/>
                <w:sz w:val="16"/>
                <w:szCs w:val="16"/>
              </w:rPr>
              <w:t>culture</w:t>
            </w:r>
            <w:r w:rsidR="00D43833"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</w:tbl>
    <w:p w14:paraId="5C14F59B" w14:textId="77777777" w:rsidR="003910DB" w:rsidRDefault="00B4391D" w:rsidP="00B4391D">
      <w:pPr>
        <w:jc w:val="center"/>
      </w:pPr>
      <w:r w:rsidRPr="00B4391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3BEC1" wp14:editId="7979C6DB">
                <wp:simplePos x="0" y="0"/>
                <wp:positionH relativeFrom="column">
                  <wp:posOffset>4154805</wp:posOffset>
                </wp:positionH>
                <wp:positionV relativeFrom="paragraph">
                  <wp:posOffset>5032375</wp:posOffset>
                </wp:positionV>
                <wp:extent cx="223520" cy="375920"/>
                <wp:effectExtent l="19050" t="0" r="43180" b="431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75920"/>
                        </a:xfrm>
                        <a:prstGeom prst="downArrow">
                          <a:avLst>
                            <a:gd name="adj1" fmla="val 50000"/>
                            <a:gd name="adj2" fmla="val 50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0C61" id="AutoShape 9" o:spid="_x0000_s1026" type="#_x0000_t67" style="position:absolute;margin-left:327.15pt;margin-top:396.25pt;width:17.6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" adj="15133">
                <v:textbox style="layout-flow:vertical-ideographic"/>
              </v:shape>
            </w:pict>
          </mc:Fallback>
        </mc:AlternateContent>
      </w:r>
    </w:p>
    <w:p w14:paraId="6BF90FA0" w14:textId="77777777" w:rsidR="00066754" w:rsidRDefault="008D75A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Style w:val="Grilledutableau"/>
        <w:tblpPr w:leftFromText="141" w:rightFromText="141" w:vertAnchor="page" w:horzAnchor="margin" w:tblpY="2021"/>
        <w:tblW w:w="0" w:type="auto"/>
        <w:tblLook w:val="04A0" w:firstRow="1" w:lastRow="0" w:firstColumn="1" w:lastColumn="0" w:noHBand="0" w:noVBand="1"/>
      </w:tblPr>
      <w:tblGrid>
        <w:gridCol w:w="6936"/>
        <w:gridCol w:w="6937"/>
      </w:tblGrid>
      <w:tr w:rsidR="00DD3C44" w14:paraId="0A05488F" w14:textId="77777777" w:rsidTr="00DD3C44">
        <w:tc>
          <w:tcPr>
            <w:tcW w:w="6936" w:type="dxa"/>
            <w:shd w:val="clear" w:color="auto" w:fill="ACB9CA" w:themeFill="text2" w:themeFillTint="66"/>
            <w:vAlign w:val="center"/>
          </w:tcPr>
          <w:p w14:paraId="27C6EC71" w14:textId="02AD2501" w:rsidR="00DD3C44" w:rsidRPr="00066754" w:rsidRDefault="00DD3C44" w:rsidP="00DD3C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06675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lastRenderedPageBreak/>
              <w:t>AFL (Programme)</w:t>
            </w:r>
          </w:p>
        </w:tc>
        <w:tc>
          <w:tcPr>
            <w:tcW w:w="6937" w:type="dxa"/>
            <w:shd w:val="clear" w:color="auto" w:fill="ACB9CA" w:themeFill="text2" w:themeFillTint="66"/>
            <w:vAlign w:val="center"/>
          </w:tcPr>
          <w:p w14:paraId="156976F5" w14:textId="77777777" w:rsidR="00DD3C44" w:rsidRPr="00066754" w:rsidRDefault="00DD3C44" w:rsidP="00DD3C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06675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Choix des éléments prioritaires pour atteindre les AFL du programme</w:t>
            </w:r>
          </w:p>
        </w:tc>
      </w:tr>
      <w:tr w:rsidR="00DD3C44" w14:paraId="4C7AA5C8" w14:textId="77777777" w:rsidTr="00DD3C44">
        <w:tc>
          <w:tcPr>
            <w:tcW w:w="6936" w:type="dxa"/>
            <w:shd w:val="clear" w:color="auto" w:fill="D9D9D9" w:themeFill="background1" w:themeFillShade="D9"/>
            <w:vAlign w:val="center"/>
          </w:tcPr>
          <w:p w14:paraId="07BD483B" w14:textId="5CB98017" w:rsidR="00DD3C44" w:rsidRPr="00066754" w:rsidRDefault="00DD3C44" w:rsidP="00DD3C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675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AFL1 : S’engager pour gagner une rencontre en faisant des choix techniques et tactiques pertinents au regard de l’analyse du rapport de force</w:t>
            </w:r>
          </w:p>
        </w:tc>
        <w:tc>
          <w:tcPr>
            <w:tcW w:w="6937" w:type="dxa"/>
            <w:shd w:val="clear" w:color="auto" w:fill="D9D9D9" w:themeFill="background1" w:themeFillShade="D9"/>
            <w:vAlign w:val="center"/>
          </w:tcPr>
          <w:p w14:paraId="0388AE58" w14:textId="77777777" w:rsidR="00DD3C44" w:rsidRPr="00066754" w:rsidRDefault="00DD3C44" w:rsidP="00DD3C44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066754">
              <w:rPr>
                <w:rFonts w:ascii="Arial" w:hAnsi="Arial" w:cs="Arial"/>
                <w:color w:val="00B050"/>
                <w:sz w:val="28"/>
                <w:szCs w:val="28"/>
              </w:rPr>
              <w:t>Réaliser des actions techniques d’attaque et de défense en relation avec son projet et ses choix tactiques</w:t>
            </w:r>
          </w:p>
          <w:p w14:paraId="2D950E35" w14:textId="77777777" w:rsidR="00DD3C44" w:rsidRPr="00B123A7" w:rsidRDefault="00DD3C44" w:rsidP="00DD3C44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123A7">
              <w:rPr>
                <w:rFonts w:ascii="Arial" w:hAnsi="Arial" w:cs="Arial"/>
                <w:color w:val="00B0F0"/>
                <w:sz w:val="28"/>
                <w:szCs w:val="28"/>
              </w:rPr>
              <w:t>Identifier l’évolution des caractéristiques du rapport de force pour adapter ses actions</w:t>
            </w:r>
          </w:p>
          <w:p w14:paraId="4A4ECF7C" w14:textId="77777777" w:rsidR="00DD3C44" w:rsidRPr="00066754" w:rsidRDefault="00DD3C44" w:rsidP="00DD3C44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/>
                <w:bCs/>
                <w:color w:val="FF8AD8"/>
                <w:sz w:val="28"/>
                <w:szCs w:val="28"/>
              </w:rPr>
            </w:pPr>
            <w:r w:rsidRPr="00066754">
              <w:rPr>
                <w:rFonts w:ascii="Arial" w:hAnsi="Arial" w:cs="Arial"/>
                <w:color w:val="FF8AD8"/>
                <w:sz w:val="28"/>
                <w:szCs w:val="28"/>
              </w:rPr>
              <w:t>Adapter son engagement en fonction du rapport de force et de ses ressentis</w:t>
            </w:r>
          </w:p>
        </w:tc>
      </w:tr>
      <w:tr w:rsidR="00DD3C44" w14:paraId="19D61F4B" w14:textId="77777777" w:rsidTr="00DD3C44">
        <w:tc>
          <w:tcPr>
            <w:tcW w:w="6936" w:type="dxa"/>
            <w:shd w:val="clear" w:color="auto" w:fill="D9D9D9" w:themeFill="background1" w:themeFillShade="D9"/>
          </w:tcPr>
          <w:p w14:paraId="1836CC6A" w14:textId="6FD75857" w:rsidR="00DD3C44" w:rsidRPr="00066754" w:rsidRDefault="00DD3C44" w:rsidP="00DD3C44">
            <w:pPr>
              <w:spacing w:before="840"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675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AFL2 : Se préparer et s’entraîner, individuellement ou collectivement, pour conduire et maîtriser un affrontement interindividuel</w:t>
            </w:r>
          </w:p>
        </w:tc>
        <w:tc>
          <w:tcPr>
            <w:tcW w:w="6937" w:type="dxa"/>
            <w:shd w:val="clear" w:color="auto" w:fill="D9D9D9" w:themeFill="background1" w:themeFillShade="D9"/>
          </w:tcPr>
          <w:p w14:paraId="094CC16C" w14:textId="77777777" w:rsidR="00DD3C44" w:rsidRDefault="00DD3C44" w:rsidP="00DD3C44">
            <w:pPr>
              <w:pStyle w:val="Paragraphedeliste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57BFE">
              <w:rPr>
                <w:rFonts w:ascii="Arial" w:hAnsi="Arial" w:cs="Arial"/>
                <w:color w:val="00B050"/>
                <w:sz w:val="28"/>
                <w:szCs w:val="28"/>
              </w:rPr>
              <w:t>Identifier les forces et faiblesses de son adversaire pour définir, mettre en œuvre et réguler un projet tactique</w:t>
            </w:r>
          </w:p>
          <w:p w14:paraId="60A50793" w14:textId="77777777" w:rsidR="00DD3C44" w:rsidRPr="00B123A7" w:rsidRDefault="00DD3C44" w:rsidP="00DD3C44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123A7">
              <w:rPr>
                <w:rFonts w:ascii="Arial" w:hAnsi="Arial" w:cs="Arial"/>
                <w:color w:val="00B0F0"/>
                <w:sz w:val="28"/>
                <w:szCs w:val="28"/>
              </w:rPr>
              <w:t>Utiliser différents supports d’observation et d’analyse pour apprécier des prestations et l’état du rapport de force entre deux adversaires</w:t>
            </w:r>
          </w:p>
          <w:p w14:paraId="36208D36" w14:textId="77777777" w:rsidR="00DD3C44" w:rsidRPr="00757BFE" w:rsidRDefault="00DD3C44" w:rsidP="00DD3C44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7BFE">
              <w:rPr>
                <w:rFonts w:ascii="Arial" w:hAnsi="Arial" w:cs="Arial"/>
                <w:color w:val="FF8AD8"/>
                <w:sz w:val="28"/>
                <w:szCs w:val="28"/>
              </w:rPr>
              <w:t>Répéter et persévérer pour améliorer l’efficacité de ses actions</w:t>
            </w:r>
          </w:p>
        </w:tc>
      </w:tr>
      <w:tr w:rsidR="00DD3C44" w14:paraId="7CD03E42" w14:textId="77777777" w:rsidTr="00DD3C44">
        <w:tc>
          <w:tcPr>
            <w:tcW w:w="6936" w:type="dxa"/>
            <w:shd w:val="clear" w:color="auto" w:fill="D9D9D9" w:themeFill="background1" w:themeFillShade="D9"/>
          </w:tcPr>
          <w:p w14:paraId="467B4F72" w14:textId="7C4ABA70" w:rsidR="00DD3C44" w:rsidRPr="00066754" w:rsidRDefault="00DD3C44" w:rsidP="00DD3C44">
            <w:pPr>
              <w:spacing w:before="720"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675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AFL3 : Choisir et assumer les rôles qui permettent un fonctionnement collectif et solidaire</w:t>
            </w:r>
          </w:p>
        </w:tc>
        <w:tc>
          <w:tcPr>
            <w:tcW w:w="6937" w:type="dxa"/>
            <w:shd w:val="clear" w:color="auto" w:fill="D9D9D9" w:themeFill="background1" w:themeFillShade="D9"/>
          </w:tcPr>
          <w:p w14:paraId="03A3A208" w14:textId="77777777" w:rsidR="00DD3C44" w:rsidRPr="00757BFE" w:rsidRDefault="00DD3C44" w:rsidP="00DD3C44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color w:val="70AD47" w:themeColor="accent6"/>
                <w:sz w:val="28"/>
                <w:szCs w:val="28"/>
              </w:rPr>
            </w:pPr>
            <w:r w:rsidRPr="00757BFE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Assurer différents rôles (partenaire, adversaire, arbitre, coach, observateur</w:t>
            </w:r>
            <w:r w:rsidRPr="00757BFE">
              <w:rPr>
                <w:rFonts w:ascii="Arial" w:hAnsi="Arial" w:cs="Arial"/>
                <w:b/>
                <w:bCs/>
                <w:color w:val="70AD47" w:themeColor="accent6"/>
                <w:sz w:val="28"/>
                <w:szCs w:val="28"/>
              </w:rPr>
              <w:t>)</w:t>
            </w:r>
          </w:p>
          <w:p w14:paraId="378BC9AD" w14:textId="77777777" w:rsidR="00DD3C44" w:rsidRPr="00B123A7" w:rsidRDefault="00DD3C44" w:rsidP="00DD3C44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123A7"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Connaître, respecter et faire respecter les règles</w:t>
            </w:r>
            <w:bookmarkStart w:id="0" w:name="_GoBack"/>
            <w:bookmarkEnd w:id="0"/>
          </w:p>
          <w:p w14:paraId="08C4B13E" w14:textId="77777777" w:rsidR="00DD3C44" w:rsidRPr="00066754" w:rsidRDefault="00DD3C44" w:rsidP="00DD3C44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6754">
              <w:rPr>
                <w:rFonts w:ascii="Arial" w:hAnsi="Arial" w:cs="Arial"/>
                <w:b/>
                <w:bCs/>
                <w:color w:val="FF8AD8"/>
                <w:sz w:val="28"/>
                <w:szCs w:val="28"/>
              </w:rPr>
              <w:t>Accepter la défaite, gagner avec humilité</w:t>
            </w:r>
          </w:p>
        </w:tc>
      </w:tr>
    </w:tbl>
    <w:p w14:paraId="2B60ED88" w14:textId="3364E423" w:rsidR="008D75AD" w:rsidRDefault="00DD3C44" w:rsidP="008D75A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B4391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27F7B" wp14:editId="7778A048">
                <wp:simplePos x="0" y="0"/>
                <wp:positionH relativeFrom="column">
                  <wp:posOffset>4293870</wp:posOffset>
                </wp:positionH>
                <wp:positionV relativeFrom="paragraph">
                  <wp:posOffset>5716270</wp:posOffset>
                </wp:positionV>
                <wp:extent cx="203200" cy="502920"/>
                <wp:effectExtent l="12700" t="0" r="25400" b="304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3200" cy="502920"/>
                        </a:xfrm>
                        <a:prstGeom prst="downArrow">
                          <a:avLst>
                            <a:gd name="adj1" fmla="val 50000"/>
                            <a:gd name="adj2" fmla="val 50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E95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338.1pt;margin-top:450.1pt;width:16pt;height:39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" adj="17206">
                <v:textbox style="layout-flow:vertical-ideographic"/>
              </v:shape>
            </w:pict>
          </mc:Fallback>
        </mc:AlternateContent>
      </w:r>
      <w:r w:rsidR="009D7773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2CD15" wp14:editId="58A26B12">
                <wp:simplePos x="0" y="0"/>
                <wp:positionH relativeFrom="column">
                  <wp:posOffset>2388870</wp:posOffset>
                </wp:positionH>
                <wp:positionV relativeFrom="paragraph">
                  <wp:posOffset>-266949</wp:posOffset>
                </wp:positionV>
                <wp:extent cx="4025900" cy="558800"/>
                <wp:effectExtent l="0" t="0" r="127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A4633" w14:textId="004C981F" w:rsidR="009D7773" w:rsidRPr="009D7773" w:rsidRDefault="009D7773" w:rsidP="009D77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77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Organisation des éléments prioritaires </w:t>
                            </w:r>
                            <w:r w:rsidR="00757B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dans</w:t>
                            </w:r>
                            <w:r w:rsidRPr="009D77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 champ d’apprentissage 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7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pour atteindre les AFL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2CD1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8.1pt;margin-top:-21pt;width:317pt;height:4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" fillcolor="white [3201]" strokeweight=".5pt">
                <v:textbox>
                  <w:txbxContent>
                    <w:p w14:paraId="594A4633" w14:textId="004C981F" w:rsidR="009D7773" w:rsidRPr="009D7773" w:rsidRDefault="009D7773" w:rsidP="009D77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D77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Organisation des éléments prioritaires </w:t>
                      </w:r>
                      <w:r w:rsidR="00757BFE">
                        <w:rPr>
                          <w:b/>
                          <w:bCs/>
                          <w:sz w:val="28"/>
                          <w:szCs w:val="28"/>
                        </w:rPr>
                        <w:t>dans</w:t>
                      </w:r>
                      <w:r w:rsidRPr="009D77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le champ d’apprentissage 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D7773">
                        <w:rPr>
                          <w:b/>
                          <w:bCs/>
                          <w:sz w:val="28"/>
                          <w:szCs w:val="28"/>
                        </w:rPr>
                        <w:t>pour atteindre les AFL</w:t>
                      </w:r>
                    </w:p>
                  </w:txbxContent>
                </v:textbox>
              </v:shape>
            </w:pict>
          </mc:Fallback>
        </mc:AlternateContent>
      </w:r>
      <w:r w:rsidR="00066754">
        <w:rPr>
          <w:rFonts w:ascii="Arial" w:hAnsi="Arial" w:cs="Arial"/>
          <w:b/>
          <w:bCs/>
          <w:sz w:val="28"/>
          <w:szCs w:val="28"/>
        </w:rPr>
        <w:br w:type="page"/>
      </w:r>
    </w:p>
    <w:p w14:paraId="2B1F3020" w14:textId="44E4B832" w:rsidR="00B4391D" w:rsidRDefault="009D7773" w:rsidP="00B4391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Déclinaison des éléments prioritaires dans l’</w:t>
      </w:r>
      <w:r w:rsidR="007B5EDC" w:rsidRPr="007B5EDC">
        <w:rPr>
          <w:rFonts w:ascii="Arial" w:hAnsi="Arial" w:cs="Arial"/>
          <w:b/>
          <w:bCs/>
          <w:sz w:val="28"/>
          <w:szCs w:val="28"/>
        </w:rPr>
        <w:t>APSA :</w:t>
      </w:r>
      <w:r w:rsidR="007B5EDC">
        <w:rPr>
          <w:rFonts w:ascii="Arial" w:hAnsi="Arial" w:cs="Arial"/>
          <w:b/>
          <w:bCs/>
          <w:sz w:val="28"/>
          <w:szCs w:val="28"/>
        </w:rPr>
        <w:t xml:space="preserve"> </w:t>
      </w:r>
      <w:r w:rsidR="005948AA">
        <w:rPr>
          <w:rFonts w:ascii="Arial" w:hAnsi="Arial" w:cs="Arial"/>
          <w:b/>
          <w:bCs/>
          <w:sz w:val="28"/>
          <w:szCs w:val="28"/>
        </w:rPr>
        <w:t>BADMINTON</w:t>
      </w: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2317"/>
        <w:gridCol w:w="4205"/>
        <w:gridCol w:w="4677"/>
        <w:gridCol w:w="4820"/>
      </w:tblGrid>
      <w:tr w:rsidR="00D70F59" w14:paraId="1B24A73B" w14:textId="77777777" w:rsidTr="008A60F7">
        <w:tc>
          <w:tcPr>
            <w:tcW w:w="2317" w:type="dxa"/>
            <w:shd w:val="clear" w:color="auto" w:fill="000000" w:themeFill="text1"/>
            <w:vAlign w:val="center"/>
          </w:tcPr>
          <w:p w14:paraId="09965048" w14:textId="66C8A751" w:rsidR="008D75AD" w:rsidRPr="002E3786" w:rsidRDefault="008D75AD" w:rsidP="002E37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</w:pP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  <w:t>AFL (Programme)</w:t>
            </w:r>
          </w:p>
        </w:tc>
        <w:tc>
          <w:tcPr>
            <w:tcW w:w="4205" w:type="dxa"/>
            <w:shd w:val="clear" w:color="auto" w:fill="000000" w:themeFill="text1"/>
            <w:vAlign w:val="center"/>
          </w:tcPr>
          <w:p w14:paraId="66928490" w14:textId="7238373E" w:rsidR="008D75AD" w:rsidRPr="002E3786" w:rsidRDefault="001E49BF" w:rsidP="002E37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</w:pP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  <w:t>Choix des éléments prioritaires pour atteindre les AFL du programme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1DF4812D" w14:textId="697A3037" w:rsidR="008D75AD" w:rsidRPr="002E3786" w:rsidRDefault="001E49BF" w:rsidP="002E37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</w:pP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  <w:t>Déclinaison dans l’APSA pour une 1</w:t>
            </w: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  <w:vertAlign w:val="superscript"/>
              </w:rPr>
              <w:t>ère</w:t>
            </w: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  <w:t xml:space="preserve"> séquence d’enseignement (choix d’équipe EPS)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14:paraId="480C4E4C" w14:textId="59EC829F" w:rsidR="008D75AD" w:rsidRPr="002E3786" w:rsidRDefault="001E49BF" w:rsidP="002E37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</w:pP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  <w:t>Déclinaison dans l’APSA pour une 2</w:t>
            </w: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  <w:vertAlign w:val="superscript"/>
              </w:rPr>
              <w:t>ème</w:t>
            </w:r>
            <w:r w:rsidRPr="002E3786">
              <w:rPr>
                <w:rFonts w:ascii="Arial" w:hAnsi="Arial" w:cs="Arial"/>
                <w:b/>
                <w:bCs/>
                <w:color w:val="5B9BD5" w:themeColor="accent5"/>
                <w:sz w:val="24"/>
                <w:szCs w:val="24"/>
              </w:rPr>
              <w:t xml:space="preserve"> séquence d’enseignement (choix d’équipe EPS)</w:t>
            </w:r>
          </w:p>
        </w:tc>
      </w:tr>
      <w:tr w:rsidR="00D70F59" w14:paraId="6F1FE9C4" w14:textId="77777777" w:rsidTr="009D7773">
        <w:tc>
          <w:tcPr>
            <w:tcW w:w="2317" w:type="dxa"/>
            <w:shd w:val="clear" w:color="auto" w:fill="FFF2CC" w:themeFill="accent4" w:themeFillTint="33"/>
            <w:vAlign w:val="center"/>
          </w:tcPr>
          <w:p w14:paraId="6830524E" w14:textId="2BD4AC99" w:rsidR="008D75AD" w:rsidRPr="002E3786" w:rsidRDefault="001E49BF" w:rsidP="002E37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78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AFL1 : S’engager pour gagner une rencontre en faisant des choix techniques et tactiques pertinents au regard de l’analyse du rapport de force</w:t>
            </w:r>
          </w:p>
        </w:tc>
        <w:tc>
          <w:tcPr>
            <w:tcW w:w="4205" w:type="dxa"/>
            <w:shd w:val="clear" w:color="auto" w:fill="FFF2CC" w:themeFill="accent4" w:themeFillTint="33"/>
            <w:vAlign w:val="center"/>
          </w:tcPr>
          <w:p w14:paraId="21CCB21C" w14:textId="77777777" w:rsidR="002E3786" w:rsidRPr="008A60F7" w:rsidRDefault="002E3786" w:rsidP="002E3786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Réaliser des actions techniques d’attaque et de défense en relation avec son projet et ses choix tactiques</w:t>
            </w:r>
          </w:p>
          <w:p w14:paraId="489ACA71" w14:textId="77777777" w:rsidR="008D75AD" w:rsidRPr="008A60F7" w:rsidRDefault="001E49BF" w:rsidP="002E3786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Identifier l’évolution des caractéristiques du rapport de force pour adapter ses actions</w:t>
            </w:r>
          </w:p>
          <w:p w14:paraId="20D26C4E" w14:textId="436736BB" w:rsidR="001E49BF" w:rsidRPr="008A60F7" w:rsidRDefault="001E49BF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Adapter son engagement en fonction du rapport de force et de ses ressentis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ED4689B" w14:textId="41EBFC30" w:rsidR="002E3786" w:rsidRPr="008A60F7" w:rsidRDefault="00206676" w:rsidP="002E3786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Acquérir un registre de techniques d’attaque et de défense selon ses choix tactiques (service, dégagement, smash, amorti)</w:t>
            </w:r>
          </w:p>
          <w:p w14:paraId="6EB61310" w14:textId="6A001458" w:rsidR="008D75AD" w:rsidRPr="008A60F7" w:rsidRDefault="002E3786" w:rsidP="002E3786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S’eng</w:t>
            </w:r>
            <w:r w:rsidR="00206676" w:rsidRPr="008A60F7">
              <w:rPr>
                <w:rFonts w:ascii="Arial" w:hAnsi="Arial" w:cs="Arial"/>
                <w:color w:val="00B0F0"/>
                <w:sz w:val="20"/>
                <w:szCs w:val="20"/>
              </w:rPr>
              <w:t>a</w:t>
            </w:r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ger dans la continuité de l’échange et exploiter une situation favorable : un volant favorable et/ou un espace libre</w:t>
            </w:r>
          </w:p>
          <w:p w14:paraId="4391AA60" w14:textId="25276C03" w:rsidR="00206676" w:rsidRPr="008A60F7" w:rsidRDefault="00206676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Renvoyer haut et loin si je suis dominé, produire des volants rapides d’emblée pour agresser l’adversaire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E0009A1" w14:textId="77777777" w:rsidR="008D75AD" w:rsidRPr="008A60F7" w:rsidRDefault="00206676" w:rsidP="00206676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S’engager dans une stratégie de rupture dès la mise en jeu</w:t>
            </w:r>
          </w:p>
          <w:p w14:paraId="0BDED795" w14:textId="77777777" w:rsidR="00206676" w:rsidRPr="008A60F7" w:rsidRDefault="00206676" w:rsidP="00206676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Créer et exploiter un espace libre pour rompre l’échange</w:t>
            </w:r>
          </w:p>
          <w:p w14:paraId="1BA9E61C" w14:textId="77777777" w:rsidR="00206676" w:rsidRPr="008A60F7" w:rsidRDefault="00206676" w:rsidP="00206676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Défendre en se donnant du temps pour reprendre l’ascendant</w:t>
            </w:r>
          </w:p>
          <w:p w14:paraId="0CCBD8D8" w14:textId="77777777" w:rsidR="00206676" w:rsidRPr="008A60F7" w:rsidRDefault="00206676" w:rsidP="00206676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proofErr w:type="spellStart"/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Elargir</w:t>
            </w:r>
            <w:proofErr w:type="spellEnd"/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 xml:space="preserve"> son répertoire technique en attaque et en défense (amorti de fond de court, conte-amorti, rush, drive…) au service d’un projet et de choix tactiques plus élaborés</w:t>
            </w:r>
          </w:p>
          <w:p w14:paraId="46420E00" w14:textId="20762B80" w:rsidR="00206676" w:rsidRPr="008A60F7" w:rsidRDefault="00206676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Adapter ses actions selon l’évolution du score</w:t>
            </w:r>
            <w:r w:rsidR="008A60F7" w:rsidRPr="009D7773">
              <w:rPr>
                <w:rFonts w:ascii="Arial" w:hAnsi="Arial" w:cs="Arial"/>
                <w:color w:val="FF8AD8"/>
                <w:sz w:val="20"/>
                <w:szCs w:val="20"/>
              </w:rPr>
              <w:t xml:space="preserve"> </w:t>
            </w:r>
            <w:r w:rsidR="00D70F59" w:rsidRPr="009D7773">
              <w:rPr>
                <w:rFonts w:ascii="Arial" w:hAnsi="Arial" w:cs="Arial"/>
                <w:color w:val="FF8AD8"/>
                <w:sz w:val="20"/>
                <w:szCs w:val="20"/>
              </w:rPr>
              <w:t>et/ou de ses ressentis</w:t>
            </w:r>
          </w:p>
        </w:tc>
      </w:tr>
      <w:tr w:rsidR="00D70F59" w14:paraId="682207D4" w14:textId="77777777" w:rsidTr="009D7773">
        <w:trPr>
          <w:trHeight w:val="2048"/>
        </w:trPr>
        <w:tc>
          <w:tcPr>
            <w:tcW w:w="2317" w:type="dxa"/>
            <w:shd w:val="clear" w:color="auto" w:fill="EDEDED" w:themeFill="accent3" w:themeFillTint="33"/>
          </w:tcPr>
          <w:p w14:paraId="36580741" w14:textId="65D3280A" w:rsidR="008D75AD" w:rsidRPr="00D70F59" w:rsidRDefault="001E49BF" w:rsidP="00B4391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0F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AFL2 : Se préparer et s’entraîner, individuellement ou collectivement, pour conduire et maîtriser un affrontement interindividuel</w:t>
            </w:r>
          </w:p>
        </w:tc>
        <w:tc>
          <w:tcPr>
            <w:tcW w:w="4205" w:type="dxa"/>
            <w:shd w:val="clear" w:color="auto" w:fill="EDEDED" w:themeFill="accent3" w:themeFillTint="33"/>
          </w:tcPr>
          <w:p w14:paraId="5CFE1B83" w14:textId="77777777" w:rsidR="008D75AD" w:rsidRPr="008A60F7" w:rsidRDefault="001E49BF" w:rsidP="00757BFE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Identifier les forces et faiblesses de son adversaire pour définir, mettre en œuvre et réguler un projet tactique</w:t>
            </w:r>
          </w:p>
          <w:p w14:paraId="0BF58A78" w14:textId="77777777" w:rsidR="001E49BF" w:rsidRPr="008A60F7" w:rsidRDefault="001E49BF" w:rsidP="00757BF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Utiliser différents supports d’observation et d’analyse pour apprécier des prestations et l’état du rapport de force entre deux adversaires</w:t>
            </w:r>
          </w:p>
          <w:p w14:paraId="6A1B169D" w14:textId="4BC5F605" w:rsidR="001E49BF" w:rsidRPr="008A60F7" w:rsidRDefault="001E49BF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Répéter et persévérer pour améliorer l’efficacité de ses actions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14:paraId="753CF706" w14:textId="77777777" w:rsidR="008D75AD" w:rsidRPr="008A60F7" w:rsidRDefault="00D70F59" w:rsidP="00757BFE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Identifier ses forces et faiblesses pour mettre en œuvre un projet tactique</w:t>
            </w:r>
          </w:p>
          <w:p w14:paraId="6C064775" w14:textId="4DC1ED9E" w:rsidR="00D70F59" w:rsidRPr="008A60F7" w:rsidRDefault="00D70F59" w:rsidP="00757BF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Savoir noter, sur feuille ou tablette, où tombent les volants et la façon dont sont marqués les points pour baliser ses apprentissages</w:t>
            </w:r>
            <w:r w:rsidR="008A60F7" w:rsidRPr="008A60F7">
              <w:rPr>
                <w:rFonts w:ascii="Arial" w:hAnsi="Arial" w:cs="Arial"/>
                <w:color w:val="00B0F0"/>
                <w:sz w:val="20"/>
                <w:szCs w:val="20"/>
              </w:rPr>
              <w:t xml:space="preserve"> et comprendre son jeu</w:t>
            </w:r>
          </w:p>
          <w:p w14:paraId="2C3F623F" w14:textId="397F3D46" w:rsidR="00D70F59" w:rsidRPr="008A60F7" w:rsidRDefault="00D70F59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 xml:space="preserve">S’investir dans des situations de répétition en </w:t>
            </w:r>
            <w:proofErr w:type="spellStart"/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shadow</w:t>
            </w:r>
            <w:proofErr w:type="spellEnd"/>
          </w:p>
        </w:tc>
        <w:tc>
          <w:tcPr>
            <w:tcW w:w="4820" w:type="dxa"/>
            <w:shd w:val="clear" w:color="auto" w:fill="EDEDED" w:themeFill="accent3" w:themeFillTint="33"/>
          </w:tcPr>
          <w:p w14:paraId="4FF5A644" w14:textId="7D7AB715" w:rsidR="008D75AD" w:rsidRPr="008A60F7" w:rsidRDefault="008A60F7" w:rsidP="00757BFE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Identif</w:t>
            </w:r>
            <w:r w:rsidR="0043358C">
              <w:rPr>
                <w:rFonts w:ascii="Arial" w:hAnsi="Arial" w:cs="Arial"/>
                <w:color w:val="70AD47" w:themeColor="accent6"/>
                <w:sz w:val="20"/>
                <w:szCs w:val="20"/>
              </w:rPr>
              <w:t>i</w:t>
            </w:r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er les points forts et faibles de son adversaire pour mettre en </w:t>
            </w:r>
            <w:proofErr w:type="spellStart"/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>oeuvre</w:t>
            </w:r>
            <w:proofErr w:type="spellEnd"/>
            <w:r w:rsidRPr="008A60F7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un projet tactique et réguler ce projet</w:t>
            </w:r>
          </w:p>
          <w:p w14:paraId="1AC8CB60" w14:textId="77777777" w:rsidR="008A60F7" w:rsidRPr="008A60F7" w:rsidRDefault="008A60F7" w:rsidP="00757BF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A60F7">
              <w:rPr>
                <w:rFonts w:ascii="Arial" w:hAnsi="Arial" w:cs="Arial"/>
                <w:color w:val="00B0F0"/>
                <w:sz w:val="20"/>
                <w:szCs w:val="20"/>
              </w:rPr>
              <w:t>Exploiter les données recueillies pour analyser son match</w:t>
            </w:r>
          </w:p>
          <w:p w14:paraId="16A8E33B" w14:textId="35BA46EB" w:rsidR="008A60F7" w:rsidRPr="008A60F7" w:rsidRDefault="008A60F7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 xml:space="preserve">S’investir dans des situations de répétitions en </w:t>
            </w:r>
            <w:proofErr w:type="spellStart"/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shadow</w:t>
            </w:r>
            <w:proofErr w:type="spellEnd"/>
            <w:r w:rsidRPr="009D7773">
              <w:rPr>
                <w:rFonts w:ascii="Arial" w:hAnsi="Arial" w:cs="Arial"/>
                <w:color w:val="FF8AD8"/>
                <w:sz w:val="20"/>
                <w:szCs w:val="20"/>
              </w:rPr>
              <w:t>, ou de routines techniques ou de match à thème selon les progressions envisagées</w:t>
            </w:r>
          </w:p>
        </w:tc>
      </w:tr>
      <w:tr w:rsidR="00D70F59" w14:paraId="0B2B7B79" w14:textId="77777777" w:rsidTr="009D7773">
        <w:tc>
          <w:tcPr>
            <w:tcW w:w="2317" w:type="dxa"/>
            <w:shd w:val="clear" w:color="auto" w:fill="FFFFFF"/>
          </w:tcPr>
          <w:p w14:paraId="7C932F19" w14:textId="0EC7EFE5" w:rsidR="008D75AD" w:rsidRPr="0043358C" w:rsidRDefault="001E49BF" w:rsidP="00B4391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5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AFL3 : Choisir et assumer les rôles qui permettent un fonctionnement collectif et solidaire</w:t>
            </w:r>
          </w:p>
        </w:tc>
        <w:tc>
          <w:tcPr>
            <w:tcW w:w="4205" w:type="dxa"/>
            <w:shd w:val="clear" w:color="auto" w:fill="FFFFFF"/>
          </w:tcPr>
          <w:p w14:paraId="1526D63E" w14:textId="6D2D5BEF" w:rsidR="001E49BF" w:rsidRPr="005501B9" w:rsidRDefault="001E49BF" w:rsidP="0043358C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5501B9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Assurer différents rôles (partenaire, adversaire, arbitre, coach, observateur)</w:t>
            </w:r>
          </w:p>
          <w:p w14:paraId="477F7343" w14:textId="77777777" w:rsidR="001E49BF" w:rsidRPr="005501B9" w:rsidRDefault="001E49BF" w:rsidP="00757BF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5501B9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Connaître, respecter et faire respecter les règles</w:t>
            </w:r>
          </w:p>
          <w:p w14:paraId="3582BF2E" w14:textId="23F5CBDE" w:rsidR="001E49BF" w:rsidRPr="001E49BF" w:rsidRDefault="001E49BF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7773"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>Accepter la défaite, gagner avec humilité</w:t>
            </w:r>
          </w:p>
        </w:tc>
        <w:tc>
          <w:tcPr>
            <w:tcW w:w="4677" w:type="dxa"/>
            <w:shd w:val="clear" w:color="auto" w:fill="FFFFFF"/>
          </w:tcPr>
          <w:p w14:paraId="42AA6E89" w14:textId="77777777" w:rsidR="008D75AD" w:rsidRPr="005501B9" w:rsidRDefault="0043358C" w:rsidP="005501B9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5501B9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Occuper les rôles de partenaire et d’adversaire selon les thèmes de séances et les enjeux d’apprentissage</w:t>
            </w:r>
          </w:p>
          <w:p w14:paraId="5EA49624" w14:textId="77777777" w:rsidR="0043358C" w:rsidRPr="005501B9" w:rsidRDefault="0043358C" w:rsidP="005501B9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1B9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Assurer le rôle d’arbitre en étant garant du bon déroulement du match</w:t>
            </w:r>
          </w:p>
          <w:p w14:paraId="23F74B6F" w14:textId="77777777" w:rsidR="005501B9" w:rsidRPr="005501B9" w:rsidRDefault="005501B9" w:rsidP="00757BF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5501B9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Surface de jeu, service, annoncer le score</w:t>
            </w:r>
          </w:p>
          <w:p w14:paraId="73ED0D2B" w14:textId="03259FF9" w:rsidR="005501B9" w:rsidRPr="0043358C" w:rsidRDefault="005501B9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7773"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>Maîtriser ses émotions et serrer la main des joueurs avant et après chaque match</w:t>
            </w:r>
          </w:p>
        </w:tc>
        <w:tc>
          <w:tcPr>
            <w:tcW w:w="4820" w:type="dxa"/>
            <w:shd w:val="clear" w:color="auto" w:fill="FFFFFF"/>
          </w:tcPr>
          <w:p w14:paraId="200A6ED8" w14:textId="77777777" w:rsidR="008D75AD" w:rsidRPr="005501B9" w:rsidRDefault="005501B9" w:rsidP="005501B9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1B9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Coacher un partenaire</w:t>
            </w:r>
          </w:p>
          <w:p w14:paraId="51BFFB37" w14:textId="77777777" w:rsidR="005501B9" w:rsidRPr="005501B9" w:rsidRDefault="005501B9" w:rsidP="00757BF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5501B9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Faire appliquer un protocole et utiliser les gestes adaptés de l’arbitrage</w:t>
            </w:r>
          </w:p>
          <w:p w14:paraId="681F1312" w14:textId="6B85ADEA" w:rsidR="005501B9" w:rsidRPr="005501B9" w:rsidRDefault="005501B9" w:rsidP="00757BFE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9D7773"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>Echanger</w:t>
            </w:r>
            <w:proofErr w:type="spellEnd"/>
            <w:r w:rsidRPr="009D7773"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 xml:space="preserve"> avec son adversaire sur le déroulement du match</w:t>
            </w:r>
          </w:p>
        </w:tc>
      </w:tr>
    </w:tbl>
    <w:p w14:paraId="5035C85B" w14:textId="565EB2DC" w:rsidR="006F3AF2" w:rsidRPr="00D43833" w:rsidRDefault="006F3AF2" w:rsidP="00D4383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A542799" w14:textId="63F5C130" w:rsidR="00560272" w:rsidRDefault="00560272" w:rsidP="00D43833">
      <w:pPr>
        <w:spacing w:after="160" w:line="259" w:lineRule="auto"/>
      </w:pPr>
    </w:p>
    <w:p w14:paraId="7AB561FC" w14:textId="7EDBB4DB" w:rsidR="008C45BB" w:rsidRDefault="008C45BB" w:rsidP="000F0A39">
      <w:pPr>
        <w:spacing w:line="240" w:lineRule="auto"/>
        <w:jc w:val="center"/>
      </w:pPr>
    </w:p>
    <w:p w14:paraId="4DB623B4" w14:textId="5F848AD4" w:rsidR="006414CF" w:rsidRDefault="006414CF" w:rsidP="000F0A39">
      <w:pPr>
        <w:spacing w:line="240" w:lineRule="auto"/>
        <w:jc w:val="center"/>
      </w:pPr>
    </w:p>
    <w:p w14:paraId="168235C3" w14:textId="5E357045" w:rsidR="00160D7E" w:rsidRPr="00D43833" w:rsidRDefault="00160D7E">
      <w:pPr>
        <w:spacing w:after="160" w:line="259" w:lineRule="auto"/>
      </w:pPr>
    </w:p>
    <w:sectPr w:rsidR="00160D7E" w:rsidRPr="00D43833" w:rsidSect="005D4D81">
      <w:headerReference w:type="default" r:id="rId8"/>
      <w:pgSz w:w="16838" w:h="11906" w:orient="landscape" w:code="9"/>
      <w:pgMar w:top="1418" w:right="153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5D72" w14:textId="77777777" w:rsidR="00A61ADE" w:rsidRDefault="00A61ADE" w:rsidP="006F3AF2">
      <w:pPr>
        <w:spacing w:after="0" w:line="240" w:lineRule="auto"/>
      </w:pPr>
      <w:r>
        <w:separator/>
      </w:r>
    </w:p>
  </w:endnote>
  <w:endnote w:type="continuationSeparator" w:id="0">
    <w:p w14:paraId="778EE39B" w14:textId="77777777" w:rsidR="00A61ADE" w:rsidRDefault="00A61ADE" w:rsidP="006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183B" w14:textId="77777777" w:rsidR="00A61ADE" w:rsidRDefault="00A61ADE" w:rsidP="006F3AF2">
      <w:pPr>
        <w:spacing w:after="0" w:line="240" w:lineRule="auto"/>
      </w:pPr>
      <w:r>
        <w:separator/>
      </w:r>
    </w:p>
  </w:footnote>
  <w:footnote w:type="continuationSeparator" w:id="0">
    <w:p w14:paraId="42EECF73" w14:textId="77777777" w:rsidR="00A61ADE" w:rsidRDefault="00A61ADE" w:rsidP="006F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FCAE" w14:textId="09B2F662" w:rsidR="006F3AF2" w:rsidRPr="005D4D81" w:rsidRDefault="006F3AF2" w:rsidP="005D4D81">
    <w:pPr>
      <w:pStyle w:val="En-tte"/>
      <w:jc w:val="right"/>
      <w:rPr>
        <w:sz w:val="16"/>
        <w:szCs w:val="16"/>
      </w:rPr>
    </w:pPr>
    <w:r w:rsidRPr="005D4D81">
      <w:rPr>
        <w:caps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88E7E9" wp14:editId="3135A09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Zone de text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902EE" w14:textId="77777777" w:rsidR="006F3AF2" w:rsidRDefault="006F3AF2">
                            <w:pPr>
                              <w:pStyle w:val="En-tt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8E7E9" id="Groupe 158" o:spid="_x0000_s102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">
              <v:group id="Groupe 159" o:spid="_x0000_s1028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9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3" o:spid="_x0000_s1032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14:paraId="69F902EE" w14:textId="77777777" w:rsidR="006F3AF2" w:rsidRDefault="006F3AF2">
                      <w:pPr>
                        <w:pStyle w:val="En-tt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D4D81" w:rsidRPr="005D4D81">
      <w:rPr>
        <w:sz w:val="16"/>
        <w:szCs w:val="16"/>
      </w:rPr>
      <w:t>Champ d’apprentissage n°4-</w:t>
    </w:r>
    <w:r w:rsidR="005941B4">
      <w:rPr>
        <w:sz w:val="16"/>
        <w:szCs w:val="16"/>
      </w:rPr>
      <w:t xml:space="preserve"> </w:t>
    </w:r>
    <w:r w:rsidR="007674A7">
      <w:rPr>
        <w:sz w:val="16"/>
        <w:szCs w:val="16"/>
      </w:rPr>
      <w:t xml:space="preserve">Activité </w:t>
    </w:r>
    <w:r w:rsidR="005941B4">
      <w:rPr>
        <w:sz w:val="16"/>
        <w:szCs w:val="16"/>
      </w:rPr>
      <w:t>Badminton – Benoît PERRITAZ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902"/>
    <w:multiLevelType w:val="hybridMultilevel"/>
    <w:tmpl w:val="863884BE"/>
    <w:lvl w:ilvl="0" w:tplc="1AF6BDF2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AA2"/>
    <w:multiLevelType w:val="hybridMultilevel"/>
    <w:tmpl w:val="863884BE"/>
    <w:lvl w:ilvl="0" w:tplc="1AF6BDF2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00F"/>
    <w:multiLevelType w:val="hybridMultilevel"/>
    <w:tmpl w:val="8FB23A36"/>
    <w:lvl w:ilvl="0" w:tplc="7842F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53394"/>
    <w:multiLevelType w:val="hybridMultilevel"/>
    <w:tmpl w:val="863884BE"/>
    <w:lvl w:ilvl="0" w:tplc="1AF6BDF2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CA0"/>
    <w:multiLevelType w:val="hybridMultilevel"/>
    <w:tmpl w:val="863884BE"/>
    <w:lvl w:ilvl="0" w:tplc="1AF6BDF2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6DD8"/>
    <w:multiLevelType w:val="hybridMultilevel"/>
    <w:tmpl w:val="802C7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704E"/>
    <w:multiLevelType w:val="hybridMultilevel"/>
    <w:tmpl w:val="C68C82CA"/>
    <w:lvl w:ilvl="0" w:tplc="642EB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8AD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81BA1"/>
    <w:multiLevelType w:val="hybridMultilevel"/>
    <w:tmpl w:val="7EA4C9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C1C8C"/>
    <w:multiLevelType w:val="hybridMultilevel"/>
    <w:tmpl w:val="368C0362"/>
    <w:lvl w:ilvl="0" w:tplc="FF608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42C10"/>
    <w:multiLevelType w:val="hybridMultilevel"/>
    <w:tmpl w:val="8C6CAB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E66CF"/>
    <w:multiLevelType w:val="hybridMultilevel"/>
    <w:tmpl w:val="049082A2"/>
    <w:lvl w:ilvl="0" w:tplc="0FB60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341A6"/>
    <w:multiLevelType w:val="hybridMultilevel"/>
    <w:tmpl w:val="98B01B3E"/>
    <w:lvl w:ilvl="0" w:tplc="70A25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75AE5AB5"/>
    <w:multiLevelType w:val="hybridMultilevel"/>
    <w:tmpl w:val="BF34BB02"/>
    <w:lvl w:ilvl="0" w:tplc="7842F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B74E65"/>
    <w:multiLevelType w:val="hybridMultilevel"/>
    <w:tmpl w:val="8CC026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D"/>
    <w:rsid w:val="00024184"/>
    <w:rsid w:val="00066754"/>
    <w:rsid w:val="00091B9F"/>
    <w:rsid w:val="000B6C45"/>
    <w:rsid w:val="000C49FF"/>
    <w:rsid w:val="000C5BCE"/>
    <w:rsid w:val="000F0A39"/>
    <w:rsid w:val="00131DC4"/>
    <w:rsid w:val="00145DEF"/>
    <w:rsid w:val="00160D7E"/>
    <w:rsid w:val="001A08DB"/>
    <w:rsid w:val="001E49BF"/>
    <w:rsid w:val="00206676"/>
    <w:rsid w:val="00262EF6"/>
    <w:rsid w:val="002732DA"/>
    <w:rsid w:val="002C598E"/>
    <w:rsid w:val="002E3786"/>
    <w:rsid w:val="002E4821"/>
    <w:rsid w:val="00327BAF"/>
    <w:rsid w:val="00330BC9"/>
    <w:rsid w:val="00390455"/>
    <w:rsid w:val="003A0BD9"/>
    <w:rsid w:val="0043358C"/>
    <w:rsid w:val="004501D3"/>
    <w:rsid w:val="00495E2D"/>
    <w:rsid w:val="004C3395"/>
    <w:rsid w:val="004C45AF"/>
    <w:rsid w:val="005201DD"/>
    <w:rsid w:val="005501B9"/>
    <w:rsid w:val="00560272"/>
    <w:rsid w:val="005941B4"/>
    <w:rsid w:val="005948AA"/>
    <w:rsid w:val="005B485B"/>
    <w:rsid w:val="005D2FE1"/>
    <w:rsid w:val="005D4B0E"/>
    <w:rsid w:val="005D4D81"/>
    <w:rsid w:val="006414CF"/>
    <w:rsid w:val="00641AC1"/>
    <w:rsid w:val="0065468C"/>
    <w:rsid w:val="006F3AF2"/>
    <w:rsid w:val="006F7464"/>
    <w:rsid w:val="00731F5F"/>
    <w:rsid w:val="007354CB"/>
    <w:rsid w:val="00757BFE"/>
    <w:rsid w:val="007674A7"/>
    <w:rsid w:val="00775046"/>
    <w:rsid w:val="007B5EDC"/>
    <w:rsid w:val="007D2BC7"/>
    <w:rsid w:val="00801AC7"/>
    <w:rsid w:val="00810AA3"/>
    <w:rsid w:val="0081386E"/>
    <w:rsid w:val="0089028E"/>
    <w:rsid w:val="008A26FB"/>
    <w:rsid w:val="008A60F7"/>
    <w:rsid w:val="008B5335"/>
    <w:rsid w:val="008C45BB"/>
    <w:rsid w:val="008D75AD"/>
    <w:rsid w:val="00971AF4"/>
    <w:rsid w:val="009C1802"/>
    <w:rsid w:val="009D7773"/>
    <w:rsid w:val="00A10F1C"/>
    <w:rsid w:val="00A14C0D"/>
    <w:rsid w:val="00A4621D"/>
    <w:rsid w:val="00A61ADE"/>
    <w:rsid w:val="00AB7035"/>
    <w:rsid w:val="00AC1456"/>
    <w:rsid w:val="00AF3887"/>
    <w:rsid w:val="00B123A7"/>
    <w:rsid w:val="00B21411"/>
    <w:rsid w:val="00B4391D"/>
    <w:rsid w:val="00B46971"/>
    <w:rsid w:val="00BC121B"/>
    <w:rsid w:val="00BD3E1C"/>
    <w:rsid w:val="00C352CF"/>
    <w:rsid w:val="00C41BBD"/>
    <w:rsid w:val="00C570B9"/>
    <w:rsid w:val="00C80040"/>
    <w:rsid w:val="00CD7BB3"/>
    <w:rsid w:val="00CF3EA4"/>
    <w:rsid w:val="00D0147D"/>
    <w:rsid w:val="00D43833"/>
    <w:rsid w:val="00D60D13"/>
    <w:rsid w:val="00D70F59"/>
    <w:rsid w:val="00D824B9"/>
    <w:rsid w:val="00D96CA7"/>
    <w:rsid w:val="00DB6A52"/>
    <w:rsid w:val="00DD3C44"/>
    <w:rsid w:val="00E7364C"/>
    <w:rsid w:val="00E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B309"/>
  <w15:chartTrackingRefBased/>
  <w15:docId w15:val="{C0FDDCD2-0C0D-4792-93C2-1287F3C9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391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F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F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6F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AF2"/>
  </w:style>
  <w:style w:type="paragraph" w:styleId="Pieddepage">
    <w:name w:val="footer"/>
    <w:basedOn w:val="Normal"/>
    <w:link w:val="PieddepageCar"/>
    <w:uiPriority w:val="99"/>
    <w:unhideWhenUsed/>
    <w:rsid w:val="006F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AF2"/>
  </w:style>
  <w:style w:type="paragraph" w:styleId="Textedebulles">
    <w:name w:val="Balloon Text"/>
    <w:basedOn w:val="Normal"/>
    <w:link w:val="TextedebullesCar"/>
    <w:uiPriority w:val="99"/>
    <w:semiHidden/>
    <w:unhideWhenUsed/>
    <w:rsid w:val="0026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EF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E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4C85-34A9-1145-B2B6-C6F88786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HUGEDET</dc:creator>
  <cp:keywords/>
  <dc:description/>
  <cp:lastModifiedBy>Benoît PERRITAZ</cp:lastModifiedBy>
  <cp:revision>56</cp:revision>
  <cp:lastPrinted>2019-10-05T15:15:00Z</cp:lastPrinted>
  <dcterms:created xsi:type="dcterms:W3CDTF">2019-10-04T16:03:00Z</dcterms:created>
  <dcterms:modified xsi:type="dcterms:W3CDTF">2019-11-23T12:09:00Z</dcterms:modified>
</cp:coreProperties>
</file>